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C5" w:rsidRPr="00EB083F" w:rsidRDefault="0009305D" w:rsidP="0094249B">
      <w:pPr>
        <w:pStyle w:val="NoSpacing"/>
        <w:rPr>
          <w:rFonts w:ascii="Times New Roman" w:hAnsi="Times New Roman" w:cs="Times New Roman"/>
          <w:sz w:val="24"/>
          <w:szCs w:val="24"/>
        </w:rPr>
      </w:pPr>
      <w:r w:rsidRPr="00EB083F">
        <w:rPr>
          <w:rFonts w:ascii="Times New Roman" w:hAnsi="Times New Roman" w:cs="Times New Roman"/>
          <w:sz w:val="24"/>
          <w:szCs w:val="24"/>
        </w:rPr>
        <w:t>Herbert F. Tucker</w:t>
      </w:r>
    </w:p>
    <w:p w:rsidR="0009305D" w:rsidRPr="00EB083F" w:rsidRDefault="0009305D" w:rsidP="0094249B">
      <w:pPr>
        <w:pStyle w:val="NoSpacing"/>
        <w:rPr>
          <w:rFonts w:ascii="Times New Roman" w:hAnsi="Times New Roman" w:cs="Times New Roman"/>
          <w:sz w:val="24"/>
          <w:szCs w:val="24"/>
        </w:rPr>
      </w:pPr>
      <w:r w:rsidRPr="00EB083F">
        <w:rPr>
          <w:rFonts w:ascii="Times New Roman" w:hAnsi="Times New Roman" w:cs="Times New Roman"/>
          <w:sz w:val="24"/>
          <w:szCs w:val="24"/>
        </w:rPr>
        <w:t>University of Virginia</w:t>
      </w:r>
    </w:p>
    <w:p w:rsidR="0094249B" w:rsidRPr="00EB083F" w:rsidRDefault="0094249B" w:rsidP="0094249B">
      <w:pPr>
        <w:pStyle w:val="NoSpacing"/>
        <w:rPr>
          <w:rFonts w:ascii="Times New Roman" w:hAnsi="Times New Roman" w:cs="Times New Roman"/>
          <w:sz w:val="24"/>
          <w:szCs w:val="24"/>
        </w:rPr>
      </w:pPr>
    </w:p>
    <w:p w:rsidR="0094249B" w:rsidRPr="00EB083F" w:rsidRDefault="0094249B" w:rsidP="0094249B">
      <w:pPr>
        <w:pStyle w:val="NoSpacing"/>
        <w:rPr>
          <w:rFonts w:ascii="Times New Roman" w:hAnsi="Times New Roman" w:cs="Times New Roman"/>
          <w:sz w:val="24"/>
          <w:szCs w:val="24"/>
        </w:rPr>
      </w:pPr>
    </w:p>
    <w:p w:rsidR="0094249B" w:rsidRPr="00EB083F" w:rsidRDefault="0094249B" w:rsidP="0094249B">
      <w:pPr>
        <w:pStyle w:val="NoSpacing"/>
        <w:rPr>
          <w:rFonts w:ascii="Times New Roman" w:hAnsi="Times New Roman" w:cs="Times New Roman"/>
          <w:sz w:val="24"/>
          <w:szCs w:val="24"/>
        </w:rPr>
      </w:pPr>
    </w:p>
    <w:p w:rsidR="00FE5AE6" w:rsidRDefault="0094249B" w:rsidP="00FE5AE6">
      <w:pPr>
        <w:pStyle w:val="NoSpacing"/>
        <w:jc w:val="center"/>
        <w:rPr>
          <w:rFonts w:ascii="Times New Roman" w:hAnsi="Times New Roman" w:cs="Times New Roman"/>
          <w:sz w:val="24"/>
          <w:szCs w:val="24"/>
        </w:rPr>
      </w:pPr>
      <w:r w:rsidRPr="00EB083F">
        <w:rPr>
          <w:rFonts w:ascii="Times New Roman" w:hAnsi="Times New Roman" w:cs="Times New Roman"/>
          <w:sz w:val="24"/>
          <w:szCs w:val="24"/>
        </w:rPr>
        <w:t>The Matter with Verse: What Victorian Poetry Wasn’t</w:t>
      </w:r>
      <w:r w:rsidR="00E849D9" w:rsidRPr="00EB083F">
        <w:rPr>
          <w:rFonts w:ascii="Times New Roman" w:hAnsi="Times New Roman" w:cs="Times New Roman"/>
          <w:sz w:val="24"/>
          <w:szCs w:val="24"/>
        </w:rPr>
        <w:t>, and Was</w:t>
      </w:r>
    </w:p>
    <w:p w:rsidR="00FE5AE6" w:rsidRPr="00FE5AE6" w:rsidRDefault="00FE5AE6" w:rsidP="00FE5AE6">
      <w:pPr>
        <w:pStyle w:val="NoSpacing"/>
        <w:jc w:val="center"/>
        <w:rPr>
          <w:rFonts w:ascii="Times New Roman" w:hAnsi="Times New Roman" w:cs="Times New Roman"/>
          <w:sz w:val="20"/>
          <w:szCs w:val="20"/>
        </w:rPr>
      </w:pPr>
      <w:r w:rsidRPr="00FE5AE6">
        <w:rPr>
          <w:rFonts w:ascii="Times New Roman" w:hAnsi="Times New Roman" w:cs="Times New Roman"/>
          <w:sz w:val="20"/>
          <w:szCs w:val="20"/>
        </w:rPr>
        <w:t xml:space="preserve">Under consideration for </w:t>
      </w:r>
      <w:r w:rsidRPr="00FE5AE6">
        <w:rPr>
          <w:rFonts w:ascii="Times New Roman" w:hAnsi="Times New Roman" w:cs="Times New Roman"/>
          <w:i/>
          <w:sz w:val="20"/>
          <w:szCs w:val="20"/>
        </w:rPr>
        <w:t>Victorian Verse</w:t>
      </w:r>
      <w:r w:rsidRPr="00FE5AE6">
        <w:rPr>
          <w:rFonts w:ascii="Times New Roman" w:hAnsi="Times New Roman" w:cs="Times New Roman"/>
          <w:sz w:val="20"/>
          <w:szCs w:val="20"/>
        </w:rPr>
        <w:t>, ed. Behlman &amp; Mazel (Palgrave)</w:t>
      </w:r>
    </w:p>
    <w:p w:rsidR="00882D84" w:rsidRPr="00EB083F" w:rsidRDefault="00882D84" w:rsidP="0094249B">
      <w:pPr>
        <w:spacing w:line="480" w:lineRule="auto"/>
        <w:jc w:val="center"/>
        <w:rPr>
          <w:rFonts w:ascii="Times New Roman" w:hAnsi="Times New Roman" w:cs="Times New Roman"/>
          <w:sz w:val="24"/>
          <w:szCs w:val="24"/>
        </w:rPr>
      </w:pPr>
    </w:p>
    <w:p w:rsidR="00A1535E" w:rsidRPr="00EB083F" w:rsidRDefault="00882D84" w:rsidP="00957E6B">
      <w:pPr>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t xml:space="preserve">What is verse?  </w:t>
      </w:r>
      <w:r w:rsidR="00334ED7" w:rsidRPr="00EB083F">
        <w:rPr>
          <w:rFonts w:ascii="Times New Roman" w:hAnsi="Times New Roman" w:cs="Times New Roman"/>
          <w:sz w:val="24"/>
          <w:szCs w:val="24"/>
        </w:rPr>
        <w:t>I bro</w:t>
      </w:r>
      <w:r w:rsidR="00BE7840" w:rsidRPr="00EB083F">
        <w:rPr>
          <w:rFonts w:ascii="Times New Roman" w:hAnsi="Times New Roman" w:cs="Times New Roman"/>
          <w:sz w:val="24"/>
          <w:szCs w:val="24"/>
        </w:rPr>
        <w:t>ach this</w:t>
      </w:r>
      <w:r w:rsidR="00EB333D" w:rsidRPr="00EB083F">
        <w:rPr>
          <w:rFonts w:ascii="Times New Roman" w:hAnsi="Times New Roman" w:cs="Times New Roman"/>
          <w:sz w:val="24"/>
          <w:szCs w:val="24"/>
        </w:rPr>
        <w:t xml:space="preserve"> question partly in homage to</w:t>
      </w:r>
      <w:r w:rsidR="00A1535E" w:rsidRPr="00EB083F">
        <w:rPr>
          <w:rFonts w:ascii="Times New Roman" w:hAnsi="Times New Roman" w:cs="Times New Roman"/>
          <w:sz w:val="24"/>
          <w:szCs w:val="24"/>
        </w:rPr>
        <w:t xml:space="preserve"> one of</w:t>
      </w:r>
      <w:r w:rsidR="00EB333D" w:rsidRPr="00EB083F">
        <w:rPr>
          <w:rFonts w:ascii="Times New Roman" w:hAnsi="Times New Roman" w:cs="Times New Roman"/>
          <w:sz w:val="24"/>
          <w:szCs w:val="24"/>
        </w:rPr>
        <w:t xml:space="preserve"> our editor</w:t>
      </w:r>
      <w:r w:rsidR="00A1535E" w:rsidRPr="00EB083F">
        <w:rPr>
          <w:rFonts w:ascii="Times New Roman" w:hAnsi="Times New Roman" w:cs="Times New Roman"/>
          <w:sz w:val="24"/>
          <w:szCs w:val="24"/>
        </w:rPr>
        <w:t xml:space="preserve">s, </w:t>
      </w:r>
      <w:r w:rsidR="00EB333D" w:rsidRPr="00EB083F">
        <w:rPr>
          <w:rFonts w:ascii="Times New Roman" w:hAnsi="Times New Roman" w:cs="Times New Roman"/>
          <w:sz w:val="24"/>
          <w:szCs w:val="24"/>
        </w:rPr>
        <w:t>whose exemplary essay on “</w:t>
      </w:r>
      <w:r w:rsidR="00143CE3" w:rsidRPr="00EB083F">
        <w:rPr>
          <w:rFonts w:ascii="Times New Roman" w:hAnsi="Times New Roman" w:cs="Times New Roman"/>
          <w:sz w:val="24"/>
          <w:szCs w:val="24"/>
        </w:rPr>
        <w:t>l</w:t>
      </w:r>
      <w:r w:rsidR="00EB333D" w:rsidRPr="00EB083F">
        <w:rPr>
          <w:rFonts w:ascii="Times New Roman" w:hAnsi="Times New Roman" w:cs="Times New Roman"/>
          <w:sz w:val="24"/>
          <w:szCs w:val="24"/>
        </w:rPr>
        <w:t xml:space="preserve">ight </w:t>
      </w:r>
      <w:r w:rsidR="00143CE3" w:rsidRPr="00EB083F">
        <w:rPr>
          <w:rFonts w:ascii="Times New Roman" w:hAnsi="Times New Roman" w:cs="Times New Roman"/>
          <w:sz w:val="24"/>
          <w:szCs w:val="24"/>
        </w:rPr>
        <w:t>v</w:t>
      </w:r>
      <w:r w:rsidR="00EB333D" w:rsidRPr="00EB083F">
        <w:rPr>
          <w:rFonts w:ascii="Times New Roman" w:hAnsi="Times New Roman" w:cs="Times New Roman"/>
          <w:sz w:val="24"/>
          <w:szCs w:val="24"/>
        </w:rPr>
        <w:t>erse” begins</w:t>
      </w:r>
      <w:r w:rsidR="00FE5AE6">
        <w:rPr>
          <w:rFonts w:ascii="Times New Roman" w:hAnsi="Times New Roman" w:cs="Times New Roman"/>
          <w:sz w:val="24"/>
          <w:szCs w:val="24"/>
        </w:rPr>
        <w:t xml:space="preserve"> much</w:t>
      </w:r>
      <w:r w:rsidR="00EB333D" w:rsidRPr="00EB083F">
        <w:rPr>
          <w:rFonts w:ascii="Times New Roman" w:hAnsi="Times New Roman" w:cs="Times New Roman"/>
          <w:sz w:val="24"/>
          <w:szCs w:val="24"/>
        </w:rPr>
        <w:t xml:space="preserve"> the same way</w:t>
      </w:r>
      <w:r w:rsidR="00DC055A" w:rsidRPr="00EB083F">
        <w:rPr>
          <w:rFonts w:ascii="Times New Roman" w:hAnsi="Times New Roman" w:cs="Times New Roman"/>
          <w:sz w:val="24"/>
          <w:szCs w:val="24"/>
        </w:rPr>
        <w:t xml:space="preserve"> (Behlman 477)</w:t>
      </w:r>
      <w:r w:rsidR="00A1535E" w:rsidRPr="00EB083F">
        <w:rPr>
          <w:rFonts w:ascii="Times New Roman" w:hAnsi="Times New Roman" w:cs="Times New Roman"/>
          <w:sz w:val="24"/>
          <w:szCs w:val="24"/>
        </w:rPr>
        <w:t>;</w:t>
      </w:r>
      <w:r w:rsidR="00EB333D" w:rsidRPr="00EB083F">
        <w:rPr>
          <w:rFonts w:ascii="Times New Roman" w:hAnsi="Times New Roman" w:cs="Times New Roman"/>
          <w:sz w:val="24"/>
          <w:szCs w:val="24"/>
        </w:rPr>
        <w:t xml:space="preserve"> and partly in recognition that</w:t>
      </w:r>
      <w:r w:rsidR="00D97007" w:rsidRPr="00EB083F">
        <w:rPr>
          <w:rFonts w:ascii="Times New Roman" w:hAnsi="Times New Roman" w:cs="Times New Roman"/>
          <w:sz w:val="24"/>
          <w:szCs w:val="24"/>
        </w:rPr>
        <w:t>, with a handful of mainly recent exceptions, the de</w:t>
      </w:r>
      <w:r w:rsidR="00EB333D" w:rsidRPr="00EB083F">
        <w:rPr>
          <w:rFonts w:ascii="Times New Roman" w:hAnsi="Times New Roman" w:cs="Times New Roman"/>
          <w:sz w:val="24"/>
          <w:szCs w:val="24"/>
        </w:rPr>
        <w:t>finition of verse h</w:t>
      </w:r>
      <w:r w:rsidR="00334ED7" w:rsidRPr="00EB083F">
        <w:rPr>
          <w:rFonts w:ascii="Times New Roman" w:hAnsi="Times New Roman" w:cs="Times New Roman"/>
          <w:sz w:val="24"/>
          <w:szCs w:val="24"/>
        </w:rPr>
        <w:t xml:space="preserve">as gone far more honored in the </w:t>
      </w:r>
      <w:r w:rsidR="00EB333D" w:rsidRPr="00EB083F">
        <w:rPr>
          <w:rFonts w:ascii="Times New Roman" w:hAnsi="Times New Roman" w:cs="Times New Roman"/>
          <w:sz w:val="24"/>
          <w:szCs w:val="24"/>
        </w:rPr>
        <w:t>breach than the observance.</w:t>
      </w:r>
      <w:r w:rsidR="00D97007" w:rsidRPr="00EB083F">
        <w:rPr>
          <w:rFonts w:ascii="Times New Roman" w:hAnsi="Times New Roman" w:cs="Times New Roman"/>
          <w:sz w:val="24"/>
          <w:szCs w:val="24"/>
        </w:rPr>
        <w:t xml:space="preserve">  </w:t>
      </w:r>
      <w:r w:rsidR="00143CE3" w:rsidRPr="00EB083F">
        <w:rPr>
          <w:rFonts w:ascii="Times New Roman" w:hAnsi="Times New Roman" w:cs="Times New Roman"/>
          <w:sz w:val="24"/>
          <w:szCs w:val="24"/>
        </w:rPr>
        <w:t xml:space="preserve">Of the </w:t>
      </w:r>
      <w:r w:rsidR="00334ED7" w:rsidRPr="00EB083F">
        <w:rPr>
          <w:rFonts w:ascii="Times New Roman" w:hAnsi="Times New Roman" w:cs="Times New Roman"/>
          <w:sz w:val="24"/>
          <w:szCs w:val="24"/>
        </w:rPr>
        <w:t xml:space="preserve">half-dozen </w:t>
      </w:r>
      <w:r w:rsidR="00A1535E" w:rsidRPr="00EB083F">
        <w:rPr>
          <w:rFonts w:ascii="Times New Roman" w:hAnsi="Times New Roman" w:cs="Times New Roman"/>
          <w:sz w:val="24"/>
          <w:szCs w:val="24"/>
        </w:rPr>
        <w:t>guide</w:t>
      </w:r>
      <w:r w:rsidR="00334ED7" w:rsidRPr="00EB083F">
        <w:rPr>
          <w:rFonts w:ascii="Times New Roman" w:hAnsi="Times New Roman" w:cs="Times New Roman"/>
          <w:sz w:val="24"/>
          <w:szCs w:val="24"/>
        </w:rPr>
        <w:t>books to Victorian literature and poetry</w:t>
      </w:r>
      <w:r w:rsidR="00D97007" w:rsidRPr="00EB083F">
        <w:rPr>
          <w:rFonts w:ascii="Times New Roman" w:hAnsi="Times New Roman" w:cs="Times New Roman"/>
          <w:sz w:val="24"/>
          <w:szCs w:val="24"/>
        </w:rPr>
        <w:t xml:space="preserve"> that</w:t>
      </w:r>
      <w:r w:rsidR="00334ED7" w:rsidRPr="00EB083F">
        <w:rPr>
          <w:rFonts w:ascii="Times New Roman" w:hAnsi="Times New Roman" w:cs="Times New Roman"/>
          <w:sz w:val="24"/>
          <w:szCs w:val="24"/>
        </w:rPr>
        <w:t xml:space="preserve"> I have consulted</w:t>
      </w:r>
      <w:r w:rsidR="00143CE3" w:rsidRPr="00EB083F">
        <w:rPr>
          <w:rFonts w:ascii="Times New Roman" w:hAnsi="Times New Roman" w:cs="Times New Roman"/>
          <w:sz w:val="24"/>
          <w:szCs w:val="24"/>
        </w:rPr>
        <w:t>, not one</w:t>
      </w:r>
      <w:r w:rsidR="00334ED7" w:rsidRPr="00EB083F">
        <w:rPr>
          <w:rFonts w:ascii="Times New Roman" w:hAnsi="Times New Roman" w:cs="Times New Roman"/>
          <w:sz w:val="24"/>
          <w:szCs w:val="24"/>
        </w:rPr>
        <w:t xml:space="preserve"> </w:t>
      </w:r>
      <w:r w:rsidR="00143CE3" w:rsidRPr="00EB083F">
        <w:rPr>
          <w:rFonts w:ascii="Times New Roman" w:hAnsi="Times New Roman" w:cs="Times New Roman"/>
          <w:sz w:val="24"/>
          <w:szCs w:val="24"/>
        </w:rPr>
        <w:t xml:space="preserve">puts </w:t>
      </w:r>
      <w:r w:rsidR="00334ED7" w:rsidRPr="00EB083F">
        <w:rPr>
          <w:rFonts w:ascii="Times New Roman" w:hAnsi="Times New Roman" w:cs="Times New Roman"/>
          <w:sz w:val="24"/>
          <w:szCs w:val="24"/>
        </w:rPr>
        <w:t>“verse”</w:t>
      </w:r>
      <w:r w:rsidR="00143CE3" w:rsidRPr="00EB083F">
        <w:rPr>
          <w:rFonts w:ascii="Times New Roman" w:hAnsi="Times New Roman" w:cs="Times New Roman"/>
          <w:sz w:val="24"/>
          <w:szCs w:val="24"/>
        </w:rPr>
        <w:t xml:space="preserve"> in the index,</w:t>
      </w:r>
      <w:r w:rsidR="00334ED7" w:rsidRPr="00EB083F">
        <w:rPr>
          <w:rFonts w:ascii="Times New Roman" w:hAnsi="Times New Roman" w:cs="Times New Roman"/>
          <w:sz w:val="24"/>
          <w:szCs w:val="24"/>
        </w:rPr>
        <w:t xml:space="preserve"> although sporadically “blank verse,” “free verse,” </w:t>
      </w:r>
      <w:r w:rsidR="00050CA7" w:rsidRPr="00EB083F">
        <w:rPr>
          <w:rFonts w:ascii="Times New Roman" w:hAnsi="Times New Roman" w:cs="Times New Roman"/>
          <w:sz w:val="24"/>
          <w:szCs w:val="24"/>
        </w:rPr>
        <w:t xml:space="preserve">and </w:t>
      </w:r>
      <w:r w:rsidR="00334ED7" w:rsidRPr="00EB083F">
        <w:rPr>
          <w:rFonts w:ascii="Times New Roman" w:hAnsi="Times New Roman" w:cs="Times New Roman"/>
          <w:sz w:val="24"/>
          <w:szCs w:val="24"/>
        </w:rPr>
        <w:t>“</w:t>
      </w:r>
      <w:r w:rsidR="00334ED7" w:rsidRPr="00EB083F">
        <w:rPr>
          <w:rFonts w:ascii="Times New Roman" w:hAnsi="Times New Roman" w:cs="Times New Roman"/>
          <w:i/>
          <w:sz w:val="24"/>
          <w:szCs w:val="24"/>
        </w:rPr>
        <w:t>verse libre</w:t>
      </w:r>
      <w:r w:rsidR="00334ED7" w:rsidRPr="00EB083F">
        <w:rPr>
          <w:rFonts w:ascii="Times New Roman" w:hAnsi="Times New Roman" w:cs="Times New Roman"/>
          <w:sz w:val="24"/>
          <w:szCs w:val="24"/>
        </w:rPr>
        <w:t>” appear</w:t>
      </w:r>
      <w:r w:rsidR="00143CE3" w:rsidRPr="00EB083F">
        <w:rPr>
          <w:rFonts w:ascii="Times New Roman" w:hAnsi="Times New Roman" w:cs="Times New Roman"/>
          <w:sz w:val="24"/>
          <w:szCs w:val="24"/>
        </w:rPr>
        <w:t xml:space="preserve"> there</w:t>
      </w:r>
      <w:r w:rsidR="00334ED7" w:rsidRPr="00EB083F">
        <w:rPr>
          <w:rFonts w:ascii="Times New Roman" w:hAnsi="Times New Roman" w:cs="Times New Roman"/>
          <w:sz w:val="24"/>
          <w:szCs w:val="24"/>
        </w:rPr>
        <w:t>, as do the generic “verse drama” and “verse nove</w:t>
      </w:r>
      <w:r w:rsidR="00143CE3" w:rsidRPr="00EB083F">
        <w:rPr>
          <w:rFonts w:ascii="Times New Roman" w:hAnsi="Times New Roman" w:cs="Times New Roman"/>
          <w:sz w:val="24"/>
          <w:szCs w:val="24"/>
        </w:rPr>
        <w:t>l,” along with correlative generic</w:t>
      </w:r>
      <w:r w:rsidR="00334ED7" w:rsidRPr="00EB083F">
        <w:rPr>
          <w:rFonts w:ascii="Times New Roman" w:hAnsi="Times New Roman" w:cs="Times New Roman"/>
          <w:sz w:val="24"/>
          <w:szCs w:val="24"/>
        </w:rPr>
        <w:t xml:space="preserve"> terms like “sonnet,” “villanelle,” and “ballad,” and a smattering of metrical terms, conspicuously “Sprung Rhythm.”</w:t>
      </w:r>
      <w:r w:rsidR="00D97007" w:rsidRPr="00EB083F">
        <w:rPr>
          <w:rFonts w:ascii="Times New Roman" w:hAnsi="Times New Roman" w:cs="Times New Roman"/>
          <w:sz w:val="24"/>
          <w:szCs w:val="24"/>
        </w:rPr>
        <w:t xml:space="preserve">  E</w:t>
      </w:r>
      <w:r w:rsidR="00977A72" w:rsidRPr="00EB083F">
        <w:rPr>
          <w:rFonts w:ascii="Times New Roman" w:hAnsi="Times New Roman" w:cs="Times New Roman"/>
          <w:sz w:val="24"/>
          <w:szCs w:val="24"/>
        </w:rPr>
        <w:t xml:space="preserve">ven </w:t>
      </w:r>
      <w:r w:rsidR="00334ED7" w:rsidRPr="00EB083F">
        <w:rPr>
          <w:rFonts w:ascii="Times New Roman" w:hAnsi="Times New Roman" w:cs="Times New Roman"/>
          <w:sz w:val="24"/>
          <w:szCs w:val="24"/>
        </w:rPr>
        <w:t>“prose”</w:t>
      </w:r>
      <w:r w:rsidR="00D97007" w:rsidRPr="00EB083F">
        <w:rPr>
          <w:rFonts w:ascii="Times New Roman" w:hAnsi="Times New Roman" w:cs="Times New Roman"/>
          <w:sz w:val="24"/>
          <w:szCs w:val="24"/>
        </w:rPr>
        <w:t xml:space="preserve"> </w:t>
      </w:r>
      <w:r w:rsidR="00334ED7" w:rsidRPr="00EB083F">
        <w:rPr>
          <w:rFonts w:ascii="Times New Roman" w:hAnsi="Times New Roman" w:cs="Times New Roman"/>
          <w:sz w:val="24"/>
          <w:szCs w:val="24"/>
        </w:rPr>
        <w:t>crop</w:t>
      </w:r>
      <w:r w:rsidR="00D97007" w:rsidRPr="00EB083F">
        <w:rPr>
          <w:rFonts w:ascii="Times New Roman" w:hAnsi="Times New Roman" w:cs="Times New Roman"/>
          <w:sz w:val="24"/>
          <w:szCs w:val="24"/>
        </w:rPr>
        <w:t>s</w:t>
      </w:r>
      <w:r w:rsidR="00334ED7" w:rsidRPr="00EB083F">
        <w:rPr>
          <w:rFonts w:ascii="Times New Roman" w:hAnsi="Times New Roman" w:cs="Times New Roman"/>
          <w:sz w:val="24"/>
          <w:szCs w:val="24"/>
        </w:rPr>
        <w:t xml:space="preserve"> up</w:t>
      </w:r>
      <w:r w:rsidR="00D97007" w:rsidRPr="00EB083F">
        <w:rPr>
          <w:rFonts w:ascii="Times New Roman" w:hAnsi="Times New Roman" w:cs="Times New Roman"/>
          <w:sz w:val="24"/>
          <w:szCs w:val="24"/>
        </w:rPr>
        <w:t xml:space="preserve"> in more than one index</w:t>
      </w:r>
      <w:r w:rsidR="00334ED7" w:rsidRPr="00EB083F">
        <w:rPr>
          <w:rFonts w:ascii="Times New Roman" w:hAnsi="Times New Roman" w:cs="Times New Roman"/>
          <w:sz w:val="24"/>
          <w:szCs w:val="24"/>
        </w:rPr>
        <w:t xml:space="preserve"> where “verse”</w:t>
      </w:r>
      <w:r w:rsidR="00D97007" w:rsidRPr="00EB083F">
        <w:rPr>
          <w:rFonts w:ascii="Times New Roman" w:hAnsi="Times New Roman" w:cs="Times New Roman"/>
          <w:sz w:val="24"/>
          <w:szCs w:val="24"/>
        </w:rPr>
        <w:t xml:space="preserve"> does</w:t>
      </w:r>
      <w:r w:rsidR="00A1535E" w:rsidRPr="00EB083F">
        <w:rPr>
          <w:rFonts w:ascii="Times New Roman" w:hAnsi="Times New Roman" w:cs="Times New Roman"/>
          <w:sz w:val="24"/>
          <w:szCs w:val="24"/>
        </w:rPr>
        <w:t>n’t</w:t>
      </w:r>
      <w:r w:rsidR="00D97007" w:rsidRPr="00EB083F">
        <w:rPr>
          <w:rFonts w:ascii="Times New Roman" w:hAnsi="Times New Roman" w:cs="Times New Roman"/>
          <w:sz w:val="24"/>
          <w:szCs w:val="24"/>
        </w:rPr>
        <w:t xml:space="preserve">.  </w:t>
      </w:r>
      <w:r w:rsidR="00A1535E" w:rsidRPr="00EB083F">
        <w:rPr>
          <w:rFonts w:ascii="Times New Roman" w:hAnsi="Times New Roman" w:cs="Times New Roman"/>
          <w:sz w:val="24"/>
          <w:szCs w:val="24"/>
        </w:rPr>
        <w:t xml:space="preserve">And in </w:t>
      </w:r>
      <w:r w:rsidR="00D97007" w:rsidRPr="00EB083F">
        <w:rPr>
          <w:rFonts w:ascii="Times New Roman" w:hAnsi="Times New Roman" w:cs="Times New Roman"/>
          <w:sz w:val="24"/>
          <w:szCs w:val="24"/>
        </w:rPr>
        <w:t>Matthew Bevis’s</w:t>
      </w:r>
      <w:r w:rsidR="00A1535E" w:rsidRPr="00EB083F">
        <w:rPr>
          <w:rFonts w:ascii="Times New Roman" w:hAnsi="Times New Roman" w:cs="Times New Roman"/>
          <w:sz w:val="24"/>
          <w:szCs w:val="24"/>
        </w:rPr>
        <w:t xml:space="preserve"> admirably comprehensive </w:t>
      </w:r>
      <w:r w:rsidR="00A1535E" w:rsidRPr="00EB083F">
        <w:rPr>
          <w:rFonts w:ascii="Times New Roman" w:hAnsi="Times New Roman" w:cs="Times New Roman"/>
          <w:i/>
          <w:sz w:val="24"/>
          <w:szCs w:val="24"/>
        </w:rPr>
        <w:t>Oxford Handbook of Victorian Poetry</w:t>
      </w:r>
      <w:r w:rsidR="00A1535E" w:rsidRPr="00EB083F">
        <w:rPr>
          <w:rFonts w:ascii="Times New Roman" w:hAnsi="Times New Roman" w:cs="Times New Roman"/>
          <w:sz w:val="24"/>
          <w:szCs w:val="24"/>
        </w:rPr>
        <w:t xml:space="preserve">, </w:t>
      </w:r>
      <w:r w:rsidR="00D97007" w:rsidRPr="00EB083F">
        <w:rPr>
          <w:rFonts w:ascii="Times New Roman" w:hAnsi="Times New Roman" w:cs="Times New Roman"/>
          <w:sz w:val="24"/>
          <w:szCs w:val="24"/>
        </w:rPr>
        <w:t>o</w:t>
      </w:r>
      <w:r w:rsidR="00334ED7" w:rsidRPr="00EB083F">
        <w:rPr>
          <w:rFonts w:ascii="Times New Roman" w:hAnsi="Times New Roman" w:cs="Times New Roman"/>
          <w:sz w:val="24"/>
          <w:szCs w:val="24"/>
        </w:rPr>
        <w:t>ur topic</w:t>
      </w:r>
      <w:r w:rsidR="00FE5AE6">
        <w:rPr>
          <w:rFonts w:ascii="Times New Roman" w:hAnsi="Times New Roman" w:cs="Times New Roman"/>
          <w:sz w:val="24"/>
          <w:szCs w:val="24"/>
        </w:rPr>
        <w:t xml:space="preserve"> </w:t>
      </w:r>
      <w:r w:rsidR="00FE5AE6" w:rsidRPr="00EB083F">
        <w:rPr>
          <w:rFonts w:ascii="Times New Roman" w:hAnsi="Times New Roman" w:cs="Times New Roman"/>
          <w:sz w:val="24"/>
          <w:szCs w:val="24"/>
        </w:rPr>
        <w:t xml:space="preserve">while </w:t>
      </w:r>
      <w:r w:rsidR="00BE7840" w:rsidRPr="00EB083F">
        <w:rPr>
          <w:rFonts w:ascii="Times New Roman" w:hAnsi="Times New Roman" w:cs="Times New Roman"/>
          <w:sz w:val="24"/>
          <w:szCs w:val="24"/>
        </w:rPr>
        <w:t xml:space="preserve">often </w:t>
      </w:r>
      <w:r w:rsidR="00A1535E" w:rsidRPr="00EB083F">
        <w:rPr>
          <w:rFonts w:ascii="Times New Roman" w:hAnsi="Times New Roman" w:cs="Times New Roman"/>
          <w:sz w:val="24"/>
          <w:szCs w:val="24"/>
        </w:rPr>
        <w:t>in play</w:t>
      </w:r>
      <w:r w:rsidR="00DE40C4" w:rsidRPr="00EB083F">
        <w:rPr>
          <w:rFonts w:ascii="Times New Roman" w:hAnsi="Times New Roman" w:cs="Times New Roman"/>
          <w:sz w:val="24"/>
          <w:szCs w:val="24"/>
        </w:rPr>
        <w:t xml:space="preserve"> does not stand</w:t>
      </w:r>
      <w:r w:rsidR="00A1535E" w:rsidRPr="00EB083F">
        <w:rPr>
          <w:rFonts w:ascii="Times New Roman" w:hAnsi="Times New Roman" w:cs="Times New Roman"/>
          <w:sz w:val="24"/>
          <w:szCs w:val="24"/>
        </w:rPr>
        <w:t xml:space="preserve"> among the seven </w:t>
      </w:r>
      <w:r w:rsidR="00050CA7" w:rsidRPr="00EB083F">
        <w:rPr>
          <w:rFonts w:ascii="Times New Roman" w:hAnsi="Times New Roman" w:cs="Times New Roman"/>
          <w:sz w:val="24"/>
          <w:szCs w:val="24"/>
        </w:rPr>
        <w:t>keyword</w:t>
      </w:r>
      <w:r w:rsidR="00A1535E" w:rsidRPr="00EB083F">
        <w:rPr>
          <w:rFonts w:ascii="Times New Roman" w:hAnsi="Times New Roman" w:cs="Times New Roman"/>
          <w:sz w:val="24"/>
          <w:szCs w:val="24"/>
        </w:rPr>
        <w:t xml:space="preserve"> articles gathered under “Form”</w:t>
      </w:r>
      <w:r w:rsidR="00A60771" w:rsidRPr="00EB083F">
        <w:rPr>
          <w:rFonts w:ascii="Times New Roman" w:hAnsi="Times New Roman" w:cs="Times New Roman"/>
          <w:sz w:val="24"/>
          <w:szCs w:val="24"/>
        </w:rPr>
        <w:t xml:space="preserve"> in the first part of the book,</w:t>
      </w:r>
      <w:r w:rsidR="00050CA7" w:rsidRPr="00EB083F">
        <w:rPr>
          <w:rFonts w:ascii="Times New Roman" w:hAnsi="Times New Roman" w:cs="Times New Roman"/>
          <w:sz w:val="24"/>
          <w:szCs w:val="24"/>
        </w:rPr>
        <w:t xml:space="preserve"> but must be gleaned</w:t>
      </w:r>
      <w:r w:rsidR="00A1535E" w:rsidRPr="00EB083F">
        <w:rPr>
          <w:rFonts w:ascii="Times New Roman" w:hAnsi="Times New Roman" w:cs="Times New Roman"/>
          <w:sz w:val="24"/>
          <w:szCs w:val="24"/>
        </w:rPr>
        <w:t xml:space="preserve"> </w:t>
      </w:r>
      <w:r w:rsidR="00050CA7" w:rsidRPr="00EB083F">
        <w:rPr>
          <w:rFonts w:ascii="Times New Roman" w:hAnsi="Times New Roman" w:cs="Times New Roman"/>
          <w:sz w:val="24"/>
          <w:szCs w:val="24"/>
        </w:rPr>
        <w:t xml:space="preserve">at the </w:t>
      </w:r>
      <w:r w:rsidR="00F43CC5" w:rsidRPr="00EB083F">
        <w:rPr>
          <w:rFonts w:ascii="Times New Roman" w:hAnsi="Times New Roman" w:cs="Times New Roman"/>
          <w:sz w:val="24"/>
          <w:szCs w:val="24"/>
        </w:rPr>
        <w:t xml:space="preserve">very </w:t>
      </w:r>
      <w:r w:rsidR="00050CA7" w:rsidRPr="00EB083F">
        <w:rPr>
          <w:rFonts w:ascii="Times New Roman" w:hAnsi="Times New Roman" w:cs="Times New Roman"/>
          <w:sz w:val="24"/>
          <w:szCs w:val="24"/>
        </w:rPr>
        <w:t xml:space="preserve">end, </w:t>
      </w:r>
      <w:r w:rsidR="00A1535E" w:rsidRPr="00EB083F">
        <w:rPr>
          <w:rFonts w:ascii="Times New Roman" w:hAnsi="Times New Roman" w:cs="Times New Roman"/>
          <w:sz w:val="24"/>
          <w:szCs w:val="24"/>
        </w:rPr>
        <w:t xml:space="preserve">in the subtitles </w:t>
      </w:r>
      <w:r w:rsidR="00050CA7" w:rsidRPr="00EB083F">
        <w:rPr>
          <w:rFonts w:ascii="Times New Roman" w:hAnsi="Times New Roman" w:cs="Times New Roman"/>
          <w:sz w:val="24"/>
          <w:szCs w:val="24"/>
        </w:rPr>
        <w:t>for chapters 50 and 51,</w:t>
      </w:r>
      <w:r w:rsidR="00A1535E" w:rsidRPr="00EB083F">
        <w:rPr>
          <w:rFonts w:ascii="Times New Roman" w:hAnsi="Times New Roman" w:cs="Times New Roman"/>
          <w:sz w:val="24"/>
          <w:szCs w:val="24"/>
        </w:rPr>
        <w:t xml:space="preserve"> under </w:t>
      </w:r>
      <w:r w:rsidR="00050CA7" w:rsidRPr="00EB083F">
        <w:rPr>
          <w:rFonts w:ascii="Times New Roman" w:hAnsi="Times New Roman" w:cs="Times New Roman"/>
          <w:sz w:val="24"/>
          <w:szCs w:val="24"/>
        </w:rPr>
        <w:t xml:space="preserve">cover of </w:t>
      </w:r>
      <w:r w:rsidR="00BE7840" w:rsidRPr="00EB083F">
        <w:rPr>
          <w:rFonts w:ascii="Times New Roman" w:hAnsi="Times New Roman" w:cs="Times New Roman"/>
          <w:sz w:val="24"/>
          <w:szCs w:val="24"/>
        </w:rPr>
        <w:t>an epithet</w:t>
      </w:r>
      <w:r w:rsidR="00050CA7" w:rsidRPr="00EB083F">
        <w:rPr>
          <w:rFonts w:ascii="Times New Roman" w:hAnsi="Times New Roman" w:cs="Times New Roman"/>
          <w:sz w:val="24"/>
          <w:szCs w:val="24"/>
        </w:rPr>
        <w:t>:</w:t>
      </w:r>
      <w:r w:rsidR="00A1535E" w:rsidRPr="00EB083F">
        <w:rPr>
          <w:rFonts w:ascii="Times New Roman" w:hAnsi="Times New Roman" w:cs="Times New Roman"/>
          <w:sz w:val="24"/>
          <w:szCs w:val="24"/>
        </w:rPr>
        <w:t xml:space="preserve"> “Comic Verse</w:t>
      </w:r>
      <w:r w:rsidR="00FD4D34" w:rsidRPr="00EB083F">
        <w:rPr>
          <w:rFonts w:ascii="Times New Roman" w:hAnsi="Times New Roman" w:cs="Times New Roman"/>
          <w:sz w:val="24"/>
          <w:szCs w:val="24"/>
        </w:rPr>
        <w:t>,</w:t>
      </w:r>
      <w:r w:rsidR="00A1535E" w:rsidRPr="00EB083F">
        <w:rPr>
          <w:rFonts w:ascii="Times New Roman" w:hAnsi="Times New Roman" w:cs="Times New Roman"/>
          <w:sz w:val="24"/>
          <w:szCs w:val="24"/>
        </w:rPr>
        <w:t xml:space="preserve">” “Bad Verse.”  </w:t>
      </w:r>
    </w:p>
    <w:p w:rsidR="0032317F" w:rsidRPr="00EB083F" w:rsidRDefault="00143CE3" w:rsidP="00957E6B">
      <w:pPr>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t xml:space="preserve">But verse </w:t>
      </w:r>
      <w:r w:rsidR="00BE7840" w:rsidRPr="00EB083F">
        <w:rPr>
          <w:rFonts w:ascii="Times New Roman" w:hAnsi="Times New Roman" w:cs="Times New Roman"/>
          <w:i/>
          <w:sz w:val="24"/>
          <w:szCs w:val="24"/>
        </w:rPr>
        <w:t>per se</w:t>
      </w:r>
      <w:r w:rsidRPr="00EB083F">
        <w:rPr>
          <w:rFonts w:ascii="Times New Roman" w:hAnsi="Times New Roman" w:cs="Times New Roman"/>
          <w:sz w:val="24"/>
          <w:szCs w:val="24"/>
        </w:rPr>
        <w:t>, what do we mean by it?</w:t>
      </w:r>
      <w:r w:rsidR="00EB333D" w:rsidRPr="00EB083F">
        <w:rPr>
          <w:rFonts w:ascii="Times New Roman" w:hAnsi="Times New Roman" w:cs="Times New Roman"/>
          <w:sz w:val="24"/>
          <w:szCs w:val="24"/>
        </w:rPr>
        <w:t xml:space="preserve">  </w:t>
      </w:r>
      <w:r w:rsidR="00882D84" w:rsidRPr="00EB083F">
        <w:rPr>
          <w:rFonts w:ascii="Times New Roman" w:hAnsi="Times New Roman" w:cs="Times New Roman"/>
          <w:sz w:val="24"/>
          <w:szCs w:val="24"/>
        </w:rPr>
        <w:t>If we were to crank up the di</w:t>
      </w:r>
      <w:r w:rsidRPr="00EB083F">
        <w:rPr>
          <w:rFonts w:ascii="Times New Roman" w:hAnsi="Times New Roman" w:cs="Times New Roman"/>
          <w:sz w:val="24"/>
          <w:szCs w:val="24"/>
        </w:rPr>
        <w:t>fferential-logic engine that a</w:t>
      </w:r>
      <w:r w:rsidR="00882D84" w:rsidRPr="00EB083F">
        <w:rPr>
          <w:rFonts w:ascii="Times New Roman" w:hAnsi="Times New Roman" w:cs="Times New Roman"/>
          <w:sz w:val="24"/>
          <w:szCs w:val="24"/>
        </w:rPr>
        <w:t xml:space="preserve"> young John Stuart Mill applied to the s</w:t>
      </w:r>
      <w:r w:rsidR="00F80D44" w:rsidRPr="00EB083F">
        <w:rPr>
          <w:rFonts w:ascii="Times New Roman" w:hAnsi="Times New Roman" w:cs="Times New Roman"/>
          <w:sz w:val="24"/>
          <w:szCs w:val="24"/>
        </w:rPr>
        <w:t>imilar question “What is poetry?</w:t>
      </w:r>
      <w:r w:rsidR="00882D84" w:rsidRPr="00EB083F">
        <w:rPr>
          <w:rFonts w:ascii="Times New Roman" w:hAnsi="Times New Roman" w:cs="Times New Roman"/>
          <w:sz w:val="24"/>
          <w:szCs w:val="24"/>
        </w:rPr>
        <w:t>”</w:t>
      </w:r>
      <w:r w:rsidRPr="00EB083F">
        <w:rPr>
          <w:rFonts w:ascii="Times New Roman" w:hAnsi="Times New Roman" w:cs="Times New Roman"/>
          <w:sz w:val="24"/>
          <w:szCs w:val="24"/>
        </w:rPr>
        <w:t xml:space="preserve"> </w:t>
      </w:r>
      <w:r w:rsidR="00882D84" w:rsidRPr="00EB083F">
        <w:rPr>
          <w:rFonts w:ascii="Times New Roman" w:hAnsi="Times New Roman" w:cs="Times New Roman"/>
          <w:sz w:val="24"/>
          <w:szCs w:val="24"/>
        </w:rPr>
        <w:t xml:space="preserve">it would </w:t>
      </w:r>
      <w:r w:rsidR="0009305D" w:rsidRPr="00EB083F">
        <w:rPr>
          <w:rFonts w:ascii="Times New Roman" w:hAnsi="Times New Roman" w:cs="Times New Roman"/>
          <w:sz w:val="24"/>
          <w:szCs w:val="24"/>
        </w:rPr>
        <w:t>divide</w:t>
      </w:r>
      <w:r w:rsidR="00882D84" w:rsidRPr="00EB083F">
        <w:rPr>
          <w:rFonts w:ascii="Times New Roman" w:hAnsi="Times New Roman" w:cs="Times New Roman"/>
          <w:sz w:val="24"/>
          <w:szCs w:val="24"/>
        </w:rPr>
        <w:t xml:space="preserve"> </w:t>
      </w:r>
      <w:r w:rsidR="0009305D" w:rsidRPr="00EB083F">
        <w:rPr>
          <w:rFonts w:ascii="Times New Roman" w:hAnsi="Times New Roman" w:cs="Times New Roman"/>
          <w:sz w:val="24"/>
          <w:szCs w:val="24"/>
        </w:rPr>
        <w:t xml:space="preserve">to conquer, </w:t>
      </w:r>
      <w:r w:rsidR="00882D84" w:rsidRPr="00EB083F">
        <w:rPr>
          <w:rFonts w:ascii="Times New Roman" w:hAnsi="Times New Roman" w:cs="Times New Roman"/>
          <w:sz w:val="24"/>
          <w:szCs w:val="24"/>
        </w:rPr>
        <w:t xml:space="preserve">by </w:t>
      </w:r>
      <w:r w:rsidR="0009305D" w:rsidRPr="00EB083F">
        <w:rPr>
          <w:rFonts w:ascii="Times New Roman" w:hAnsi="Times New Roman" w:cs="Times New Roman"/>
          <w:sz w:val="24"/>
          <w:szCs w:val="24"/>
        </w:rPr>
        <w:t>a process of nested classification</w:t>
      </w:r>
      <w:r w:rsidR="0094249B" w:rsidRPr="00EB083F">
        <w:rPr>
          <w:rFonts w:ascii="Times New Roman" w:hAnsi="Times New Roman" w:cs="Times New Roman"/>
          <w:sz w:val="24"/>
          <w:szCs w:val="24"/>
        </w:rPr>
        <w:t xml:space="preserve"> that established what verse wa</w:t>
      </w:r>
      <w:r w:rsidR="009D77D6" w:rsidRPr="00EB083F">
        <w:rPr>
          <w:rFonts w:ascii="Times New Roman" w:hAnsi="Times New Roman" w:cs="Times New Roman"/>
          <w:sz w:val="24"/>
          <w:szCs w:val="24"/>
        </w:rPr>
        <w:t>sn’t</w:t>
      </w:r>
      <w:r w:rsidRPr="00EB083F">
        <w:rPr>
          <w:rFonts w:ascii="Times New Roman" w:hAnsi="Times New Roman" w:cs="Times New Roman"/>
          <w:sz w:val="24"/>
          <w:szCs w:val="24"/>
        </w:rPr>
        <w:t xml:space="preserve"> (Mill 49-63)</w:t>
      </w:r>
      <w:r w:rsidR="0009305D" w:rsidRPr="00EB083F">
        <w:rPr>
          <w:rFonts w:ascii="Times New Roman" w:hAnsi="Times New Roman" w:cs="Times New Roman"/>
          <w:sz w:val="24"/>
          <w:szCs w:val="24"/>
        </w:rPr>
        <w:t>.</w:t>
      </w:r>
      <w:r w:rsidRPr="00EB083F">
        <w:rPr>
          <w:rFonts w:ascii="Times New Roman" w:hAnsi="Times New Roman" w:cs="Times New Roman"/>
          <w:sz w:val="24"/>
          <w:szCs w:val="24"/>
        </w:rPr>
        <w:t xml:space="preserve"> </w:t>
      </w:r>
      <w:r w:rsidR="0009305D" w:rsidRPr="00EB083F">
        <w:rPr>
          <w:rFonts w:ascii="Times New Roman" w:hAnsi="Times New Roman" w:cs="Times New Roman"/>
          <w:sz w:val="24"/>
          <w:szCs w:val="24"/>
        </w:rPr>
        <w:t xml:space="preserve"> It would first axiomatically define verse as one of the </w:t>
      </w:r>
      <w:r w:rsidR="0009305D" w:rsidRPr="00EB083F">
        <w:rPr>
          <w:rFonts w:ascii="Times New Roman" w:hAnsi="Times New Roman" w:cs="Times New Roman"/>
          <w:i/>
          <w:sz w:val="24"/>
          <w:szCs w:val="24"/>
        </w:rPr>
        <w:t>language</w:t>
      </w:r>
      <w:r w:rsidR="0009305D" w:rsidRPr="00EB083F">
        <w:rPr>
          <w:rFonts w:ascii="Times New Roman" w:hAnsi="Times New Roman" w:cs="Times New Roman"/>
          <w:sz w:val="24"/>
          <w:szCs w:val="24"/>
        </w:rPr>
        <w:t xml:space="preserve"> arts, then</w:t>
      </w:r>
      <w:r w:rsidR="00882D84" w:rsidRPr="00EB083F">
        <w:rPr>
          <w:rFonts w:ascii="Times New Roman" w:hAnsi="Times New Roman" w:cs="Times New Roman"/>
          <w:sz w:val="24"/>
          <w:szCs w:val="24"/>
        </w:rPr>
        <w:t xml:space="preserve"> disclose that verse pertained to the </w:t>
      </w:r>
      <w:r w:rsidR="00882D84" w:rsidRPr="00EB083F">
        <w:rPr>
          <w:rFonts w:ascii="Times New Roman" w:hAnsi="Times New Roman" w:cs="Times New Roman"/>
          <w:i/>
          <w:sz w:val="24"/>
          <w:szCs w:val="24"/>
        </w:rPr>
        <w:t>written</w:t>
      </w:r>
      <w:r w:rsidR="00882D84" w:rsidRPr="00EB083F">
        <w:rPr>
          <w:rFonts w:ascii="Times New Roman" w:hAnsi="Times New Roman" w:cs="Times New Roman"/>
          <w:sz w:val="24"/>
          <w:szCs w:val="24"/>
        </w:rPr>
        <w:t xml:space="preserve"> not the oral domain of those arts</w:t>
      </w:r>
      <w:r w:rsidR="0009305D" w:rsidRPr="00EB083F">
        <w:rPr>
          <w:rFonts w:ascii="Times New Roman" w:hAnsi="Times New Roman" w:cs="Times New Roman"/>
          <w:sz w:val="24"/>
          <w:szCs w:val="24"/>
        </w:rPr>
        <w:t>.  Next it would show</w:t>
      </w:r>
      <w:r w:rsidR="00882D84" w:rsidRPr="00EB083F">
        <w:rPr>
          <w:rFonts w:ascii="Times New Roman" w:hAnsi="Times New Roman" w:cs="Times New Roman"/>
          <w:sz w:val="24"/>
          <w:szCs w:val="24"/>
        </w:rPr>
        <w:t xml:space="preserve"> that within </w:t>
      </w:r>
      <w:r w:rsidR="00882D84" w:rsidRPr="00EB083F">
        <w:rPr>
          <w:rFonts w:ascii="Times New Roman" w:hAnsi="Times New Roman" w:cs="Times New Roman"/>
          <w:sz w:val="24"/>
          <w:szCs w:val="24"/>
        </w:rPr>
        <w:lastRenderedPageBreak/>
        <w:t>the literate domain verse was formally  distingui</w:t>
      </w:r>
      <w:r w:rsidR="009D77D6" w:rsidRPr="00EB083F">
        <w:rPr>
          <w:rFonts w:ascii="Times New Roman" w:hAnsi="Times New Roman" w:cs="Times New Roman"/>
          <w:sz w:val="24"/>
          <w:szCs w:val="24"/>
        </w:rPr>
        <w:t>shed from its historically younger</w:t>
      </w:r>
      <w:r w:rsidR="00882D84" w:rsidRPr="00EB083F">
        <w:rPr>
          <w:rFonts w:ascii="Times New Roman" w:hAnsi="Times New Roman" w:cs="Times New Roman"/>
          <w:sz w:val="24"/>
          <w:szCs w:val="24"/>
        </w:rPr>
        <w:t xml:space="preserve"> sibling </w:t>
      </w:r>
      <w:r w:rsidR="00882D84" w:rsidRPr="00EB083F">
        <w:rPr>
          <w:rFonts w:ascii="Times New Roman" w:hAnsi="Times New Roman" w:cs="Times New Roman"/>
          <w:i/>
          <w:sz w:val="24"/>
          <w:szCs w:val="24"/>
        </w:rPr>
        <w:t>prose</w:t>
      </w:r>
      <w:r w:rsidR="00882D84" w:rsidRPr="00EB083F">
        <w:rPr>
          <w:rFonts w:ascii="Times New Roman" w:hAnsi="Times New Roman" w:cs="Times New Roman"/>
          <w:sz w:val="24"/>
          <w:szCs w:val="24"/>
        </w:rPr>
        <w:t xml:space="preserve"> by such acoustic markers as meter and rhyme, and such paginal visibilia as stanzaic grouping and </w:t>
      </w:r>
      <w:r w:rsidR="009D77D6" w:rsidRPr="00EB083F">
        <w:rPr>
          <w:rFonts w:ascii="Times New Roman" w:hAnsi="Times New Roman" w:cs="Times New Roman"/>
          <w:sz w:val="24"/>
          <w:szCs w:val="24"/>
        </w:rPr>
        <w:t>unjustified right margins</w:t>
      </w:r>
      <w:r w:rsidR="00882D84" w:rsidRPr="00EB083F">
        <w:rPr>
          <w:rFonts w:ascii="Times New Roman" w:hAnsi="Times New Roman" w:cs="Times New Roman"/>
          <w:sz w:val="24"/>
          <w:szCs w:val="24"/>
        </w:rPr>
        <w:t xml:space="preserve">.  </w:t>
      </w:r>
      <w:r w:rsidR="009D77D6" w:rsidRPr="00EB083F">
        <w:rPr>
          <w:rFonts w:ascii="Times New Roman" w:hAnsi="Times New Roman" w:cs="Times New Roman"/>
          <w:sz w:val="24"/>
          <w:szCs w:val="24"/>
        </w:rPr>
        <w:t>But then t</w:t>
      </w:r>
      <w:r w:rsidR="000030F2" w:rsidRPr="00EB083F">
        <w:rPr>
          <w:rFonts w:ascii="Times New Roman" w:hAnsi="Times New Roman" w:cs="Times New Roman"/>
          <w:sz w:val="24"/>
          <w:szCs w:val="24"/>
        </w:rPr>
        <w:t xml:space="preserve">he next step, the one discriminating verse from </w:t>
      </w:r>
      <w:r w:rsidR="000030F2" w:rsidRPr="00EB083F">
        <w:rPr>
          <w:rFonts w:ascii="Times New Roman" w:hAnsi="Times New Roman" w:cs="Times New Roman"/>
          <w:i/>
          <w:sz w:val="24"/>
          <w:szCs w:val="24"/>
        </w:rPr>
        <w:t>poetry</w:t>
      </w:r>
      <w:r w:rsidR="000030F2" w:rsidRPr="00EB083F">
        <w:rPr>
          <w:rFonts w:ascii="Times New Roman" w:hAnsi="Times New Roman" w:cs="Times New Roman"/>
          <w:sz w:val="24"/>
          <w:szCs w:val="24"/>
        </w:rPr>
        <w:t xml:space="preserve">, would jam </w:t>
      </w:r>
      <w:r w:rsidR="009D77D6" w:rsidRPr="00EB083F">
        <w:rPr>
          <w:rFonts w:ascii="Times New Roman" w:hAnsi="Times New Roman" w:cs="Times New Roman"/>
          <w:sz w:val="24"/>
          <w:szCs w:val="24"/>
        </w:rPr>
        <w:t xml:space="preserve">up </w:t>
      </w:r>
      <w:r w:rsidR="000030F2" w:rsidRPr="00EB083F">
        <w:rPr>
          <w:rFonts w:ascii="Times New Roman" w:hAnsi="Times New Roman" w:cs="Times New Roman"/>
          <w:sz w:val="24"/>
          <w:szCs w:val="24"/>
        </w:rPr>
        <w:t xml:space="preserve">the mill of </w:t>
      </w:r>
      <w:r w:rsidR="009D77D6" w:rsidRPr="00EB083F">
        <w:rPr>
          <w:rFonts w:ascii="Times New Roman" w:hAnsi="Times New Roman" w:cs="Times New Roman"/>
          <w:sz w:val="24"/>
          <w:szCs w:val="24"/>
        </w:rPr>
        <w:t>ratiocination</w:t>
      </w:r>
      <w:r w:rsidR="000030F2" w:rsidRPr="00EB083F">
        <w:rPr>
          <w:rFonts w:ascii="Times New Roman" w:hAnsi="Times New Roman" w:cs="Times New Roman"/>
          <w:sz w:val="24"/>
          <w:szCs w:val="24"/>
        </w:rPr>
        <w:t xml:space="preserve"> at once, and f</w:t>
      </w:r>
      <w:r w:rsidR="009D77D6" w:rsidRPr="00EB083F">
        <w:rPr>
          <w:rFonts w:ascii="Times New Roman" w:hAnsi="Times New Roman" w:cs="Times New Roman"/>
          <w:sz w:val="24"/>
          <w:szCs w:val="24"/>
        </w:rPr>
        <w:t>rom</w:t>
      </w:r>
      <w:r w:rsidR="000030F2" w:rsidRPr="00EB083F">
        <w:rPr>
          <w:rFonts w:ascii="Times New Roman" w:hAnsi="Times New Roman" w:cs="Times New Roman"/>
          <w:sz w:val="24"/>
          <w:szCs w:val="24"/>
        </w:rPr>
        <w:t xml:space="preserve"> much the same cause that</w:t>
      </w:r>
      <w:r w:rsidR="0032317F" w:rsidRPr="00EB083F">
        <w:rPr>
          <w:rFonts w:ascii="Times New Roman" w:hAnsi="Times New Roman" w:cs="Times New Roman"/>
          <w:sz w:val="24"/>
          <w:szCs w:val="24"/>
        </w:rPr>
        <w:t>,</w:t>
      </w:r>
      <w:r w:rsidR="000030F2" w:rsidRPr="00EB083F">
        <w:rPr>
          <w:rFonts w:ascii="Times New Roman" w:hAnsi="Times New Roman" w:cs="Times New Roman"/>
          <w:sz w:val="24"/>
          <w:szCs w:val="24"/>
        </w:rPr>
        <w:t xml:space="preserve"> </w:t>
      </w:r>
      <w:r w:rsidR="0032317F" w:rsidRPr="00EB083F">
        <w:rPr>
          <w:rFonts w:ascii="Times New Roman" w:hAnsi="Times New Roman" w:cs="Times New Roman"/>
          <w:sz w:val="24"/>
          <w:szCs w:val="24"/>
        </w:rPr>
        <w:t xml:space="preserve">circa 1830, </w:t>
      </w:r>
      <w:r w:rsidR="000030F2" w:rsidRPr="00EB083F">
        <w:rPr>
          <w:rFonts w:ascii="Times New Roman" w:hAnsi="Times New Roman" w:cs="Times New Roman"/>
          <w:sz w:val="24"/>
          <w:szCs w:val="24"/>
        </w:rPr>
        <w:t xml:space="preserve">drove the </w:t>
      </w:r>
      <w:r w:rsidR="00FD4D34" w:rsidRPr="00EB083F">
        <w:rPr>
          <w:rFonts w:ascii="Times New Roman" w:hAnsi="Times New Roman" w:cs="Times New Roman"/>
          <w:sz w:val="24"/>
          <w:szCs w:val="24"/>
        </w:rPr>
        <w:t xml:space="preserve">self-medicating </w:t>
      </w:r>
      <w:r w:rsidR="000030F2" w:rsidRPr="00EB083F">
        <w:rPr>
          <w:rFonts w:ascii="Times New Roman" w:hAnsi="Times New Roman" w:cs="Times New Roman"/>
          <w:sz w:val="24"/>
          <w:szCs w:val="24"/>
        </w:rPr>
        <w:t xml:space="preserve">young Frankenstein of utilitarianism </w:t>
      </w:r>
      <w:r w:rsidR="00FD4D34" w:rsidRPr="00EB083F">
        <w:rPr>
          <w:rFonts w:ascii="Times New Roman" w:hAnsi="Times New Roman" w:cs="Times New Roman"/>
          <w:sz w:val="24"/>
          <w:szCs w:val="24"/>
        </w:rPr>
        <w:t>in</w:t>
      </w:r>
      <w:r w:rsidR="000030F2" w:rsidRPr="00EB083F">
        <w:rPr>
          <w:rFonts w:ascii="Times New Roman" w:hAnsi="Times New Roman" w:cs="Times New Roman"/>
          <w:sz w:val="24"/>
          <w:szCs w:val="24"/>
        </w:rPr>
        <w:t xml:space="preserve">to </w:t>
      </w:r>
      <w:r w:rsidR="00FD4D34" w:rsidRPr="00EB083F">
        <w:rPr>
          <w:rFonts w:ascii="Times New Roman" w:hAnsi="Times New Roman" w:cs="Times New Roman"/>
          <w:sz w:val="24"/>
          <w:szCs w:val="24"/>
        </w:rPr>
        <w:t>the arms of</w:t>
      </w:r>
      <w:r w:rsidR="0032317F" w:rsidRPr="00EB083F">
        <w:rPr>
          <w:rFonts w:ascii="Times New Roman" w:hAnsi="Times New Roman" w:cs="Times New Roman"/>
          <w:sz w:val="24"/>
          <w:szCs w:val="24"/>
        </w:rPr>
        <w:t xml:space="preserve"> poetry,</w:t>
      </w:r>
      <w:r w:rsidR="000030F2" w:rsidRPr="00EB083F">
        <w:rPr>
          <w:rFonts w:ascii="Times New Roman" w:hAnsi="Times New Roman" w:cs="Times New Roman"/>
          <w:sz w:val="24"/>
          <w:szCs w:val="24"/>
        </w:rPr>
        <w:t xml:space="preserve"> </w:t>
      </w:r>
      <w:r w:rsidR="00FD4D34" w:rsidRPr="00EB083F">
        <w:rPr>
          <w:rFonts w:ascii="Times New Roman" w:hAnsi="Times New Roman" w:cs="Times New Roman"/>
          <w:sz w:val="24"/>
          <w:szCs w:val="24"/>
        </w:rPr>
        <w:t xml:space="preserve">when he needed </w:t>
      </w:r>
      <w:r w:rsidR="000030F2" w:rsidRPr="00EB083F">
        <w:rPr>
          <w:rFonts w:ascii="Times New Roman" w:hAnsi="Times New Roman" w:cs="Times New Roman"/>
          <w:sz w:val="24"/>
          <w:szCs w:val="24"/>
        </w:rPr>
        <w:t>a</w:t>
      </w:r>
      <w:r w:rsidR="00BE7840" w:rsidRPr="00EB083F">
        <w:rPr>
          <w:rFonts w:ascii="Times New Roman" w:hAnsi="Times New Roman" w:cs="Times New Roman"/>
          <w:sz w:val="24"/>
          <w:szCs w:val="24"/>
        </w:rPr>
        <w:t>n</w:t>
      </w:r>
      <w:r w:rsidR="000030F2" w:rsidRPr="00EB083F">
        <w:rPr>
          <w:rFonts w:ascii="Times New Roman" w:hAnsi="Times New Roman" w:cs="Times New Roman"/>
          <w:sz w:val="24"/>
          <w:szCs w:val="24"/>
        </w:rPr>
        <w:t xml:space="preserve"> imaginative supplement and emotional corr</w:t>
      </w:r>
      <w:r w:rsidR="0032317F" w:rsidRPr="00EB083F">
        <w:rPr>
          <w:rFonts w:ascii="Times New Roman" w:hAnsi="Times New Roman" w:cs="Times New Roman"/>
          <w:sz w:val="24"/>
          <w:szCs w:val="24"/>
        </w:rPr>
        <w:t>ective to</w:t>
      </w:r>
      <w:r w:rsidR="00FE5AE6">
        <w:rPr>
          <w:rFonts w:ascii="Times New Roman" w:hAnsi="Times New Roman" w:cs="Times New Roman"/>
          <w:sz w:val="24"/>
          <w:szCs w:val="24"/>
        </w:rPr>
        <w:t>. . .</w:t>
      </w:r>
      <w:r w:rsidR="0032317F" w:rsidRPr="00EB083F">
        <w:rPr>
          <w:rFonts w:ascii="Times New Roman" w:hAnsi="Times New Roman" w:cs="Times New Roman"/>
          <w:sz w:val="24"/>
          <w:szCs w:val="24"/>
        </w:rPr>
        <w:t xml:space="preserve"> </w:t>
      </w:r>
      <w:r w:rsidR="00FE5AE6">
        <w:rPr>
          <w:rFonts w:ascii="Times New Roman" w:hAnsi="Times New Roman" w:cs="Times New Roman"/>
          <w:sz w:val="24"/>
          <w:szCs w:val="24"/>
        </w:rPr>
        <w:t xml:space="preserve">inveterate </w:t>
      </w:r>
      <w:r w:rsidR="0032317F" w:rsidRPr="00EB083F">
        <w:rPr>
          <w:rFonts w:ascii="Times New Roman" w:hAnsi="Times New Roman" w:cs="Times New Roman"/>
          <w:sz w:val="24"/>
          <w:szCs w:val="24"/>
        </w:rPr>
        <w:t>logic-splitting</w:t>
      </w:r>
      <w:r w:rsidR="000030F2" w:rsidRPr="00EB083F">
        <w:rPr>
          <w:rFonts w:ascii="Times New Roman" w:hAnsi="Times New Roman" w:cs="Times New Roman"/>
          <w:sz w:val="24"/>
          <w:szCs w:val="24"/>
        </w:rPr>
        <w:t>.</w:t>
      </w:r>
      <w:r w:rsidR="00882D84" w:rsidRPr="00EB083F">
        <w:rPr>
          <w:rFonts w:ascii="Times New Roman" w:hAnsi="Times New Roman" w:cs="Times New Roman"/>
          <w:sz w:val="24"/>
          <w:szCs w:val="24"/>
        </w:rPr>
        <w:t xml:space="preserve">  </w:t>
      </w:r>
    </w:p>
    <w:p w:rsidR="00882D84" w:rsidRPr="00EB083F" w:rsidRDefault="00882D84" w:rsidP="00957E6B">
      <w:pPr>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t>All poetry is by definition verse; but any reader except J</w:t>
      </w:r>
      <w:r w:rsidR="00BE7840" w:rsidRPr="00EB083F">
        <w:rPr>
          <w:rFonts w:ascii="Times New Roman" w:hAnsi="Times New Roman" w:cs="Times New Roman"/>
          <w:sz w:val="24"/>
          <w:szCs w:val="24"/>
        </w:rPr>
        <w:t>eremy Bentham – and even his</w:t>
      </w:r>
      <w:r w:rsidR="00DB4FE6" w:rsidRPr="00EB083F">
        <w:rPr>
          <w:rFonts w:ascii="Times New Roman" w:hAnsi="Times New Roman" w:cs="Times New Roman"/>
          <w:sz w:val="24"/>
          <w:szCs w:val="24"/>
        </w:rPr>
        <w:t xml:space="preserve"> bracingly irreverent</w:t>
      </w:r>
      <w:r w:rsidR="00BE7840" w:rsidRPr="00EB083F">
        <w:rPr>
          <w:rFonts w:ascii="Times New Roman" w:hAnsi="Times New Roman" w:cs="Times New Roman"/>
          <w:sz w:val="24"/>
          <w:szCs w:val="24"/>
        </w:rPr>
        <w:t xml:space="preserve"> comparison between</w:t>
      </w:r>
      <w:r w:rsidR="005517B5" w:rsidRPr="00EB083F">
        <w:rPr>
          <w:rFonts w:ascii="Times New Roman" w:hAnsi="Times New Roman" w:cs="Times New Roman"/>
          <w:sz w:val="24"/>
          <w:szCs w:val="24"/>
        </w:rPr>
        <w:t xml:space="preserve"> </w:t>
      </w:r>
      <w:r w:rsidRPr="00EB083F">
        <w:rPr>
          <w:rFonts w:ascii="Times New Roman" w:hAnsi="Times New Roman" w:cs="Times New Roman"/>
          <w:sz w:val="24"/>
          <w:szCs w:val="24"/>
        </w:rPr>
        <w:t>poetry</w:t>
      </w:r>
      <w:r w:rsidR="005517B5" w:rsidRPr="00EB083F">
        <w:rPr>
          <w:rFonts w:ascii="Times New Roman" w:hAnsi="Times New Roman" w:cs="Times New Roman"/>
          <w:sz w:val="24"/>
          <w:szCs w:val="24"/>
        </w:rPr>
        <w:t xml:space="preserve"> </w:t>
      </w:r>
      <w:r w:rsidR="00BE7840" w:rsidRPr="00EB083F">
        <w:rPr>
          <w:rFonts w:ascii="Times New Roman" w:hAnsi="Times New Roman" w:cs="Times New Roman"/>
          <w:sz w:val="24"/>
          <w:szCs w:val="24"/>
        </w:rPr>
        <w:t>and</w:t>
      </w:r>
      <w:r w:rsidRPr="00EB083F">
        <w:rPr>
          <w:rFonts w:ascii="Times New Roman" w:hAnsi="Times New Roman" w:cs="Times New Roman"/>
          <w:sz w:val="24"/>
          <w:szCs w:val="24"/>
        </w:rPr>
        <w:t xml:space="preserve"> the board game push-pin</w:t>
      </w:r>
      <w:r w:rsidR="00BE7840" w:rsidRPr="00EB083F">
        <w:rPr>
          <w:rFonts w:ascii="Times New Roman" w:hAnsi="Times New Roman" w:cs="Times New Roman"/>
          <w:sz w:val="24"/>
          <w:szCs w:val="24"/>
        </w:rPr>
        <w:t xml:space="preserve"> loses </w:t>
      </w:r>
      <w:r w:rsidR="00DB4FE6" w:rsidRPr="00EB083F">
        <w:rPr>
          <w:rFonts w:ascii="Times New Roman" w:hAnsi="Times New Roman" w:cs="Times New Roman"/>
          <w:sz w:val="24"/>
          <w:szCs w:val="24"/>
        </w:rPr>
        <w:t>traction</w:t>
      </w:r>
      <w:r w:rsidR="00BE7840" w:rsidRPr="00EB083F">
        <w:rPr>
          <w:rFonts w:ascii="Times New Roman" w:hAnsi="Times New Roman" w:cs="Times New Roman"/>
          <w:sz w:val="24"/>
          <w:szCs w:val="24"/>
        </w:rPr>
        <w:t xml:space="preserve"> as it degenerates </w:t>
      </w:r>
      <w:r w:rsidR="00DB4FE6" w:rsidRPr="00EB083F">
        <w:rPr>
          <w:rFonts w:ascii="Times New Roman" w:hAnsi="Times New Roman" w:cs="Times New Roman"/>
          <w:sz w:val="24"/>
          <w:szCs w:val="24"/>
        </w:rPr>
        <w:t xml:space="preserve">from mischief </w:t>
      </w:r>
      <w:r w:rsidR="00BE7840" w:rsidRPr="00EB083F">
        <w:rPr>
          <w:rFonts w:ascii="Times New Roman" w:hAnsi="Times New Roman" w:cs="Times New Roman"/>
          <w:sz w:val="24"/>
          <w:szCs w:val="24"/>
        </w:rPr>
        <w:t>into malice</w:t>
      </w:r>
      <w:r w:rsidRPr="00EB083F">
        <w:rPr>
          <w:rFonts w:ascii="Times New Roman" w:hAnsi="Times New Roman" w:cs="Times New Roman"/>
          <w:sz w:val="24"/>
          <w:szCs w:val="24"/>
        </w:rPr>
        <w:t xml:space="preserve"> </w:t>
      </w:r>
      <w:r w:rsidR="005517B5" w:rsidRPr="00EB083F">
        <w:rPr>
          <w:rFonts w:ascii="Times New Roman" w:hAnsi="Times New Roman" w:cs="Times New Roman"/>
          <w:sz w:val="24"/>
          <w:szCs w:val="24"/>
        </w:rPr>
        <w:t xml:space="preserve">(Bentham 206-7) </w:t>
      </w:r>
      <w:r w:rsidRPr="00EB083F">
        <w:rPr>
          <w:rFonts w:ascii="Times New Roman" w:hAnsi="Times New Roman" w:cs="Times New Roman"/>
          <w:sz w:val="24"/>
          <w:szCs w:val="24"/>
        </w:rPr>
        <w:t>– will recognize instances of verse that</w:t>
      </w:r>
      <w:r w:rsidR="00FE5AE6">
        <w:rPr>
          <w:rFonts w:ascii="Times New Roman" w:hAnsi="Times New Roman" w:cs="Times New Roman"/>
          <w:sz w:val="24"/>
          <w:szCs w:val="24"/>
        </w:rPr>
        <w:t xml:space="preserve"> </w:t>
      </w:r>
      <w:r w:rsidR="000030F2" w:rsidRPr="00EB083F">
        <w:rPr>
          <w:rFonts w:ascii="Times New Roman" w:hAnsi="Times New Roman" w:cs="Times New Roman"/>
          <w:sz w:val="24"/>
          <w:szCs w:val="24"/>
        </w:rPr>
        <w:t>just</w:t>
      </w:r>
      <w:r w:rsidRPr="00EB083F">
        <w:rPr>
          <w:rFonts w:ascii="Times New Roman" w:hAnsi="Times New Roman" w:cs="Times New Roman"/>
          <w:sz w:val="24"/>
          <w:szCs w:val="24"/>
        </w:rPr>
        <w:t xml:space="preserve"> don’t </w:t>
      </w:r>
      <w:r w:rsidR="0035150A" w:rsidRPr="00EB083F">
        <w:rPr>
          <w:rFonts w:ascii="Times New Roman" w:hAnsi="Times New Roman" w:cs="Times New Roman"/>
          <w:sz w:val="24"/>
          <w:szCs w:val="24"/>
        </w:rPr>
        <w:t>merit</w:t>
      </w:r>
      <w:r w:rsidRPr="00EB083F">
        <w:rPr>
          <w:rFonts w:ascii="Times New Roman" w:hAnsi="Times New Roman" w:cs="Times New Roman"/>
          <w:sz w:val="24"/>
          <w:szCs w:val="24"/>
        </w:rPr>
        <w:t xml:space="preserve"> the name of poetry</w:t>
      </w:r>
      <w:r w:rsidR="005517B5" w:rsidRPr="00EB083F">
        <w:rPr>
          <w:rFonts w:ascii="Times New Roman" w:hAnsi="Times New Roman" w:cs="Times New Roman"/>
          <w:sz w:val="24"/>
          <w:szCs w:val="24"/>
        </w:rPr>
        <w:t>.</w:t>
      </w:r>
      <w:r w:rsidR="00800423" w:rsidRPr="00EB083F">
        <w:rPr>
          <w:rFonts w:ascii="Times New Roman" w:hAnsi="Times New Roman" w:cs="Times New Roman"/>
          <w:sz w:val="24"/>
          <w:szCs w:val="24"/>
        </w:rPr>
        <w:t xml:space="preserve"> </w:t>
      </w:r>
      <w:r w:rsidR="005517B5" w:rsidRPr="00EB083F">
        <w:rPr>
          <w:rFonts w:ascii="Times New Roman" w:hAnsi="Times New Roman" w:cs="Times New Roman"/>
          <w:sz w:val="24"/>
          <w:szCs w:val="24"/>
        </w:rPr>
        <w:t xml:space="preserve"> </w:t>
      </w:r>
      <w:r w:rsidR="0032317F" w:rsidRPr="00EB083F">
        <w:rPr>
          <w:rFonts w:ascii="Times New Roman" w:hAnsi="Times New Roman" w:cs="Times New Roman"/>
          <w:sz w:val="24"/>
          <w:szCs w:val="24"/>
        </w:rPr>
        <w:t>For t</w:t>
      </w:r>
      <w:r w:rsidRPr="00EB083F">
        <w:rPr>
          <w:rFonts w:ascii="Times New Roman" w:hAnsi="Times New Roman" w:cs="Times New Roman"/>
          <w:sz w:val="24"/>
          <w:szCs w:val="24"/>
        </w:rPr>
        <w:t>here</w:t>
      </w:r>
      <w:r w:rsidR="0032317F" w:rsidRPr="00EB083F">
        <w:rPr>
          <w:rFonts w:ascii="Times New Roman" w:hAnsi="Times New Roman" w:cs="Times New Roman"/>
          <w:sz w:val="24"/>
          <w:szCs w:val="24"/>
        </w:rPr>
        <w:t xml:space="preserve"> is such a thing </w:t>
      </w:r>
      <w:r w:rsidRPr="00EB083F">
        <w:rPr>
          <w:rFonts w:ascii="Times New Roman" w:hAnsi="Times New Roman" w:cs="Times New Roman"/>
          <w:sz w:val="24"/>
          <w:szCs w:val="24"/>
        </w:rPr>
        <w:t xml:space="preserve">as verse that is </w:t>
      </w:r>
      <w:r w:rsidRPr="00EB083F">
        <w:rPr>
          <w:rFonts w:ascii="Times New Roman" w:hAnsi="Times New Roman" w:cs="Times New Roman"/>
          <w:i/>
          <w:sz w:val="24"/>
          <w:szCs w:val="24"/>
        </w:rPr>
        <w:t>merely verse</w:t>
      </w:r>
      <w:r w:rsidRPr="00EB083F">
        <w:rPr>
          <w:rFonts w:ascii="Times New Roman" w:hAnsi="Times New Roman" w:cs="Times New Roman"/>
          <w:sz w:val="24"/>
          <w:szCs w:val="24"/>
        </w:rPr>
        <w:t xml:space="preserve">.  In fact there’s quite a lot of </w:t>
      </w:r>
      <w:r w:rsidR="0094249B" w:rsidRPr="00EB083F">
        <w:rPr>
          <w:rFonts w:ascii="Times New Roman" w:hAnsi="Times New Roman" w:cs="Times New Roman"/>
          <w:sz w:val="24"/>
          <w:szCs w:val="24"/>
        </w:rPr>
        <w:t>it</w:t>
      </w:r>
      <w:r w:rsidRPr="00EB083F">
        <w:rPr>
          <w:rFonts w:ascii="Times New Roman" w:hAnsi="Times New Roman" w:cs="Times New Roman"/>
          <w:sz w:val="24"/>
          <w:szCs w:val="24"/>
        </w:rPr>
        <w:t>, and we think w</w:t>
      </w:r>
      <w:r w:rsidR="009D77D6" w:rsidRPr="00EB083F">
        <w:rPr>
          <w:rFonts w:ascii="Times New Roman" w:hAnsi="Times New Roman" w:cs="Times New Roman"/>
          <w:sz w:val="24"/>
          <w:szCs w:val="24"/>
        </w:rPr>
        <w:t>e know it when we see it.  I</w:t>
      </w:r>
      <w:r w:rsidR="00F80D44" w:rsidRPr="00EB083F">
        <w:rPr>
          <w:rFonts w:ascii="Times New Roman" w:hAnsi="Times New Roman" w:cs="Times New Roman"/>
          <w:sz w:val="24"/>
          <w:szCs w:val="24"/>
        </w:rPr>
        <w:t>f an</w:t>
      </w:r>
      <w:r w:rsidRPr="00EB083F">
        <w:rPr>
          <w:rFonts w:ascii="Times New Roman" w:hAnsi="Times New Roman" w:cs="Times New Roman"/>
          <w:sz w:val="24"/>
          <w:szCs w:val="24"/>
        </w:rPr>
        <w:t xml:space="preserve"> edu</w:t>
      </w:r>
      <w:r w:rsidR="00DB4FE6" w:rsidRPr="00EB083F">
        <w:rPr>
          <w:rFonts w:ascii="Times New Roman" w:hAnsi="Times New Roman" w:cs="Times New Roman"/>
          <w:sz w:val="24"/>
          <w:szCs w:val="24"/>
        </w:rPr>
        <w:t>cation in literary taste is asserted</w:t>
      </w:r>
      <w:r w:rsidRPr="00EB083F">
        <w:rPr>
          <w:rFonts w:ascii="Times New Roman" w:hAnsi="Times New Roman" w:cs="Times New Roman"/>
          <w:sz w:val="24"/>
          <w:szCs w:val="24"/>
        </w:rPr>
        <w:t xml:space="preserve"> each time we do, it’s also the case that our education advances each time we change our minds and decide, as the present essay hopes to </w:t>
      </w:r>
      <w:r w:rsidR="00960438" w:rsidRPr="00EB083F">
        <w:rPr>
          <w:rFonts w:ascii="Times New Roman" w:hAnsi="Times New Roman" w:cs="Times New Roman"/>
          <w:sz w:val="24"/>
          <w:szCs w:val="24"/>
        </w:rPr>
        <w:t>find</w:t>
      </w:r>
      <w:r w:rsidRPr="00EB083F">
        <w:rPr>
          <w:rFonts w:ascii="Times New Roman" w:hAnsi="Times New Roman" w:cs="Times New Roman"/>
          <w:sz w:val="24"/>
          <w:szCs w:val="24"/>
        </w:rPr>
        <w:t xml:space="preserve"> now and again, that a</w:t>
      </w:r>
      <w:r w:rsidR="00F80D44" w:rsidRPr="00EB083F">
        <w:rPr>
          <w:rFonts w:ascii="Times New Roman" w:hAnsi="Times New Roman" w:cs="Times New Roman"/>
          <w:sz w:val="24"/>
          <w:szCs w:val="24"/>
        </w:rPr>
        <w:t xml:space="preserve">n ostensible </w:t>
      </w:r>
      <w:r w:rsidRPr="00EB083F">
        <w:rPr>
          <w:rFonts w:ascii="Times New Roman" w:hAnsi="Times New Roman" w:cs="Times New Roman"/>
          <w:sz w:val="24"/>
          <w:szCs w:val="24"/>
        </w:rPr>
        <w:t>run of mere verse turns out to have been poetry after all.  Those of us who teach Victorian po</w:t>
      </w:r>
      <w:r w:rsidR="00B73CD4" w:rsidRPr="00EB083F">
        <w:rPr>
          <w:rFonts w:ascii="Times New Roman" w:hAnsi="Times New Roman" w:cs="Times New Roman"/>
          <w:sz w:val="24"/>
          <w:szCs w:val="24"/>
        </w:rPr>
        <w:t xml:space="preserve">etry try to foster </w:t>
      </w:r>
      <w:r w:rsidR="00442030" w:rsidRPr="00EB083F">
        <w:rPr>
          <w:rFonts w:ascii="Times New Roman" w:hAnsi="Times New Roman" w:cs="Times New Roman"/>
          <w:sz w:val="24"/>
          <w:szCs w:val="24"/>
        </w:rPr>
        <w:t>such an</w:t>
      </w:r>
      <w:r w:rsidRPr="00EB083F">
        <w:rPr>
          <w:rFonts w:ascii="Times New Roman" w:hAnsi="Times New Roman" w:cs="Times New Roman"/>
          <w:sz w:val="24"/>
          <w:szCs w:val="24"/>
        </w:rPr>
        <w:t xml:space="preserve"> education</w:t>
      </w:r>
      <w:r w:rsidR="00442030" w:rsidRPr="00EB083F">
        <w:rPr>
          <w:rFonts w:ascii="Times New Roman" w:hAnsi="Times New Roman" w:cs="Times New Roman"/>
          <w:sz w:val="24"/>
          <w:szCs w:val="24"/>
        </w:rPr>
        <w:t>al</w:t>
      </w:r>
      <w:r w:rsidRPr="00EB083F">
        <w:rPr>
          <w:rFonts w:ascii="Times New Roman" w:hAnsi="Times New Roman" w:cs="Times New Roman"/>
          <w:sz w:val="24"/>
          <w:szCs w:val="24"/>
        </w:rPr>
        <w:t xml:space="preserve"> </w:t>
      </w:r>
      <w:r w:rsidR="00442030" w:rsidRPr="00EB083F">
        <w:rPr>
          <w:rFonts w:ascii="Times New Roman" w:hAnsi="Times New Roman" w:cs="Times New Roman"/>
          <w:sz w:val="24"/>
          <w:szCs w:val="24"/>
        </w:rPr>
        <w:t xml:space="preserve">advance </w:t>
      </w:r>
      <w:r w:rsidRPr="00EB083F">
        <w:rPr>
          <w:rFonts w:ascii="Times New Roman" w:hAnsi="Times New Roman" w:cs="Times New Roman"/>
          <w:sz w:val="24"/>
          <w:szCs w:val="24"/>
        </w:rPr>
        <w:t>within our classrooms, where the very versifiedn</w:t>
      </w:r>
      <w:r w:rsidR="00FE5AE6">
        <w:rPr>
          <w:rFonts w:ascii="Times New Roman" w:hAnsi="Times New Roman" w:cs="Times New Roman"/>
          <w:sz w:val="24"/>
          <w:szCs w:val="24"/>
        </w:rPr>
        <w:t>ess of the object under study counts as</w:t>
      </w:r>
      <w:r w:rsidRPr="00EB083F">
        <w:rPr>
          <w:rFonts w:ascii="Times New Roman" w:hAnsi="Times New Roman" w:cs="Times New Roman"/>
          <w:sz w:val="24"/>
          <w:szCs w:val="24"/>
        </w:rPr>
        <w:t xml:space="preserve"> a fouled strike against it </w:t>
      </w:r>
      <w:r w:rsidR="000030F2" w:rsidRPr="00EB083F">
        <w:rPr>
          <w:rFonts w:ascii="Times New Roman" w:hAnsi="Times New Roman" w:cs="Times New Roman"/>
          <w:sz w:val="24"/>
          <w:szCs w:val="24"/>
        </w:rPr>
        <w:t xml:space="preserve">right off the bat.  Those </w:t>
      </w:r>
      <w:r w:rsidRPr="00EB083F">
        <w:rPr>
          <w:rFonts w:ascii="Times New Roman" w:hAnsi="Times New Roman" w:cs="Times New Roman"/>
          <w:sz w:val="24"/>
          <w:szCs w:val="24"/>
        </w:rPr>
        <w:t>who have professed the subj</w:t>
      </w:r>
      <w:r w:rsidR="00442030" w:rsidRPr="00EB083F">
        <w:rPr>
          <w:rFonts w:ascii="Times New Roman" w:hAnsi="Times New Roman" w:cs="Times New Roman"/>
          <w:sz w:val="24"/>
          <w:szCs w:val="24"/>
        </w:rPr>
        <w:t>ect long enough may</w:t>
      </w:r>
      <w:r w:rsidR="00800423" w:rsidRPr="00EB083F">
        <w:rPr>
          <w:rFonts w:ascii="Times New Roman" w:hAnsi="Times New Roman" w:cs="Times New Roman"/>
          <w:sz w:val="24"/>
          <w:szCs w:val="24"/>
        </w:rPr>
        <w:t xml:space="preserve"> further</w:t>
      </w:r>
      <w:r w:rsidR="00442030" w:rsidRPr="00EB083F">
        <w:rPr>
          <w:rFonts w:ascii="Times New Roman" w:hAnsi="Times New Roman" w:cs="Times New Roman"/>
          <w:sz w:val="24"/>
          <w:szCs w:val="24"/>
        </w:rPr>
        <w:t xml:space="preserve"> </w:t>
      </w:r>
      <w:r w:rsidRPr="00EB083F">
        <w:rPr>
          <w:rFonts w:ascii="Times New Roman" w:hAnsi="Times New Roman" w:cs="Times New Roman"/>
          <w:sz w:val="24"/>
          <w:szCs w:val="24"/>
        </w:rPr>
        <w:t>attest</w:t>
      </w:r>
      <w:r w:rsidR="00442030" w:rsidRPr="00EB083F">
        <w:rPr>
          <w:rFonts w:ascii="Times New Roman" w:hAnsi="Times New Roman" w:cs="Times New Roman"/>
          <w:sz w:val="24"/>
          <w:szCs w:val="24"/>
        </w:rPr>
        <w:t xml:space="preserve"> how faithfully</w:t>
      </w:r>
      <w:r w:rsidR="00B73CD4" w:rsidRPr="00EB083F">
        <w:rPr>
          <w:rFonts w:ascii="Times New Roman" w:hAnsi="Times New Roman" w:cs="Times New Roman"/>
          <w:sz w:val="24"/>
          <w:szCs w:val="24"/>
        </w:rPr>
        <w:t>, and with what success,</w:t>
      </w:r>
      <w:r w:rsidRPr="00EB083F">
        <w:rPr>
          <w:rFonts w:ascii="Times New Roman" w:hAnsi="Times New Roman" w:cs="Times New Roman"/>
          <w:sz w:val="24"/>
          <w:szCs w:val="24"/>
        </w:rPr>
        <w:t xml:space="preserve"> a couple of recent scholarly generations </w:t>
      </w:r>
      <w:r w:rsidR="00F80D44" w:rsidRPr="00EB083F">
        <w:rPr>
          <w:rFonts w:ascii="Times New Roman" w:hAnsi="Times New Roman" w:cs="Times New Roman"/>
          <w:sz w:val="24"/>
          <w:szCs w:val="24"/>
        </w:rPr>
        <w:t>have labored to</w:t>
      </w:r>
      <w:r w:rsidRPr="00EB083F">
        <w:rPr>
          <w:rFonts w:ascii="Times New Roman" w:hAnsi="Times New Roman" w:cs="Times New Roman"/>
          <w:sz w:val="24"/>
          <w:szCs w:val="24"/>
        </w:rPr>
        <w:t xml:space="preserve"> promote a comparable educational advance within the academy</w:t>
      </w:r>
      <w:r w:rsidR="00F80D44" w:rsidRPr="00EB083F">
        <w:rPr>
          <w:rFonts w:ascii="Times New Roman" w:hAnsi="Times New Roman" w:cs="Times New Roman"/>
          <w:sz w:val="24"/>
          <w:szCs w:val="24"/>
        </w:rPr>
        <w:t xml:space="preserve">. </w:t>
      </w:r>
      <w:r w:rsidR="00442030" w:rsidRPr="00EB083F">
        <w:rPr>
          <w:rFonts w:ascii="Times New Roman" w:hAnsi="Times New Roman" w:cs="Times New Roman"/>
          <w:sz w:val="24"/>
          <w:szCs w:val="24"/>
        </w:rPr>
        <w:t xml:space="preserve"> A</w:t>
      </w:r>
      <w:r w:rsidRPr="00EB083F">
        <w:rPr>
          <w:rFonts w:ascii="Times New Roman" w:hAnsi="Times New Roman" w:cs="Times New Roman"/>
          <w:sz w:val="24"/>
          <w:szCs w:val="24"/>
        </w:rPr>
        <w:t>mong English professors</w:t>
      </w:r>
      <w:r w:rsidR="00B01CA7" w:rsidRPr="00EB083F">
        <w:rPr>
          <w:rFonts w:ascii="Times New Roman" w:hAnsi="Times New Roman" w:cs="Times New Roman"/>
          <w:sz w:val="24"/>
          <w:szCs w:val="24"/>
        </w:rPr>
        <w:t xml:space="preserve"> nowadays</w:t>
      </w:r>
      <w:r w:rsidRPr="00EB083F">
        <w:rPr>
          <w:rFonts w:ascii="Times New Roman" w:hAnsi="Times New Roman" w:cs="Times New Roman"/>
          <w:sz w:val="24"/>
          <w:szCs w:val="24"/>
        </w:rPr>
        <w:t xml:space="preserve"> Victorian poetry</w:t>
      </w:r>
      <w:r w:rsidR="00F80D44" w:rsidRPr="00EB083F">
        <w:rPr>
          <w:rFonts w:ascii="Times New Roman" w:hAnsi="Times New Roman" w:cs="Times New Roman"/>
          <w:sz w:val="24"/>
          <w:szCs w:val="24"/>
        </w:rPr>
        <w:t xml:space="preserve"> </w:t>
      </w:r>
      <w:r w:rsidRPr="00EB083F">
        <w:rPr>
          <w:rFonts w:ascii="Times New Roman" w:hAnsi="Times New Roman" w:cs="Times New Roman"/>
          <w:sz w:val="24"/>
          <w:szCs w:val="24"/>
        </w:rPr>
        <w:t>needs little or no apology</w:t>
      </w:r>
      <w:r w:rsidR="00F80D44" w:rsidRPr="00EB083F">
        <w:rPr>
          <w:rFonts w:ascii="Times New Roman" w:hAnsi="Times New Roman" w:cs="Times New Roman"/>
          <w:sz w:val="24"/>
          <w:szCs w:val="24"/>
        </w:rPr>
        <w:t>; but it was</w:t>
      </w:r>
      <w:r w:rsidRPr="00EB083F">
        <w:rPr>
          <w:rFonts w:ascii="Times New Roman" w:hAnsi="Times New Roman" w:cs="Times New Roman"/>
          <w:sz w:val="24"/>
          <w:szCs w:val="24"/>
        </w:rPr>
        <w:t xml:space="preserve"> for decades broadly di</w:t>
      </w:r>
      <w:r w:rsidR="00F80D44" w:rsidRPr="00EB083F">
        <w:rPr>
          <w:rFonts w:ascii="Times New Roman" w:hAnsi="Times New Roman" w:cs="Times New Roman"/>
          <w:sz w:val="24"/>
          <w:szCs w:val="24"/>
        </w:rPr>
        <w:t xml:space="preserve">scounted and seldom taught, </w:t>
      </w:r>
      <w:r w:rsidR="00FD4D34" w:rsidRPr="00EB083F">
        <w:rPr>
          <w:rFonts w:ascii="Times New Roman" w:hAnsi="Times New Roman" w:cs="Times New Roman"/>
          <w:sz w:val="24"/>
          <w:szCs w:val="24"/>
        </w:rPr>
        <w:t xml:space="preserve">thanks in part to </w:t>
      </w:r>
      <w:r w:rsidRPr="00EB083F">
        <w:rPr>
          <w:rFonts w:ascii="Times New Roman" w:hAnsi="Times New Roman" w:cs="Times New Roman"/>
          <w:sz w:val="24"/>
          <w:szCs w:val="24"/>
        </w:rPr>
        <w:t xml:space="preserve">its </w:t>
      </w:r>
      <w:r w:rsidR="00B01CA7" w:rsidRPr="00EB083F">
        <w:rPr>
          <w:rFonts w:ascii="Times New Roman" w:hAnsi="Times New Roman" w:cs="Times New Roman"/>
          <w:sz w:val="24"/>
          <w:szCs w:val="24"/>
        </w:rPr>
        <w:t>heavy</w:t>
      </w:r>
      <w:r w:rsidRPr="00EB083F">
        <w:rPr>
          <w:rFonts w:ascii="Times New Roman" w:hAnsi="Times New Roman" w:cs="Times New Roman"/>
          <w:sz w:val="24"/>
          <w:szCs w:val="24"/>
        </w:rPr>
        <w:t xml:space="preserve"> dalliance with verse’s stiffest conventions.</w:t>
      </w:r>
      <w:r w:rsidR="00B01CA7" w:rsidRPr="00EB083F">
        <w:rPr>
          <w:rFonts w:ascii="Times New Roman" w:hAnsi="Times New Roman" w:cs="Times New Roman"/>
          <w:sz w:val="24"/>
          <w:szCs w:val="24"/>
        </w:rPr>
        <w:t xml:space="preserve">  Victorian poems were so relentlessly versed</w:t>
      </w:r>
      <w:r w:rsidR="000030F2" w:rsidRPr="00EB083F">
        <w:rPr>
          <w:rFonts w:ascii="Times New Roman" w:hAnsi="Times New Roman" w:cs="Times New Roman"/>
          <w:sz w:val="24"/>
          <w:szCs w:val="24"/>
        </w:rPr>
        <w:t>, in fact,</w:t>
      </w:r>
      <w:r w:rsidR="00B01CA7" w:rsidRPr="00EB083F">
        <w:rPr>
          <w:rFonts w:ascii="Times New Roman" w:hAnsi="Times New Roman" w:cs="Times New Roman"/>
          <w:sz w:val="24"/>
          <w:szCs w:val="24"/>
        </w:rPr>
        <w:t xml:space="preserve"> that it was easy for the mid-twentieth century to write them off as merely that, verse and nothing more.</w:t>
      </w:r>
    </w:p>
    <w:p w:rsidR="00AD59A2" w:rsidRPr="00EB083F" w:rsidRDefault="000030F2" w:rsidP="00957E6B">
      <w:pPr>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lastRenderedPageBreak/>
        <w:t xml:space="preserve">When </w:t>
      </w:r>
      <w:r w:rsidR="00442030" w:rsidRPr="00EB083F">
        <w:rPr>
          <w:rFonts w:ascii="Times New Roman" w:hAnsi="Times New Roman" w:cs="Times New Roman"/>
          <w:sz w:val="24"/>
          <w:szCs w:val="24"/>
        </w:rPr>
        <w:t>is verse not verse?  Wh</w:t>
      </w:r>
      <w:r w:rsidR="00FE5AE6">
        <w:rPr>
          <w:rFonts w:ascii="Times New Roman" w:hAnsi="Times New Roman" w:cs="Times New Roman"/>
          <w:sz w:val="24"/>
          <w:szCs w:val="24"/>
        </w:rPr>
        <w:t>y, wh</w:t>
      </w:r>
      <w:r w:rsidR="00442030" w:rsidRPr="00EB083F">
        <w:rPr>
          <w:rFonts w:ascii="Times New Roman" w:hAnsi="Times New Roman" w:cs="Times New Roman"/>
          <w:sz w:val="24"/>
          <w:szCs w:val="24"/>
        </w:rPr>
        <w:t>en it’s P</w:t>
      </w:r>
      <w:r w:rsidRPr="00EB083F">
        <w:rPr>
          <w:rFonts w:ascii="Times New Roman" w:hAnsi="Times New Roman" w:cs="Times New Roman"/>
          <w:sz w:val="24"/>
          <w:szCs w:val="24"/>
        </w:rPr>
        <w:t>oetry</w:t>
      </w:r>
      <w:r w:rsidR="001D4F9D" w:rsidRPr="00EB083F">
        <w:rPr>
          <w:rFonts w:ascii="Times New Roman" w:hAnsi="Times New Roman" w:cs="Times New Roman"/>
          <w:sz w:val="24"/>
          <w:szCs w:val="24"/>
        </w:rPr>
        <w:t xml:space="preserve"> (Mazel 377)</w:t>
      </w:r>
      <w:r w:rsidRPr="00EB083F">
        <w:rPr>
          <w:rFonts w:ascii="Times New Roman" w:hAnsi="Times New Roman" w:cs="Times New Roman"/>
          <w:sz w:val="24"/>
          <w:szCs w:val="24"/>
        </w:rPr>
        <w:t xml:space="preserve">.  </w:t>
      </w:r>
      <w:r w:rsidR="002A5E5F" w:rsidRPr="00EB083F">
        <w:rPr>
          <w:rFonts w:ascii="Times New Roman" w:hAnsi="Times New Roman" w:cs="Times New Roman"/>
          <w:sz w:val="24"/>
          <w:szCs w:val="24"/>
        </w:rPr>
        <w:t>Where</w:t>
      </w:r>
      <w:r w:rsidR="004B77E6" w:rsidRPr="00EB083F">
        <w:rPr>
          <w:rFonts w:ascii="Times New Roman" w:hAnsi="Times New Roman" w:cs="Times New Roman"/>
          <w:sz w:val="24"/>
          <w:szCs w:val="24"/>
        </w:rPr>
        <w:t xml:space="preserve"> to disaggr</w:t>
      </w:r>
      <w:r w:rsidRPr="00EB083F">
        <w:rPr>
          <w:rFonts w:ascii="Times New Roman" w:hAnsi="Times New Roman" w:cs="Times New Roman"/>
          <w:sz w:val="24"/>
          <w:szCs w:val="24"/>
        </w:rPr>
        <w:t>egate poetry from the verse it is unquestionably</w:t>
      </w:r>
      <w:r w:rsidR="002A5E5F" w:rsidRPr="00EB083F">
        <w:rPr>
          <w:rFonts w:ascii="Times New Roman" w:hAnsi="Times New Roman" w:cs="Times New Roman"/>
          <w:sz w:val="24"/>
          <w:szCs w:val="24"/>
        </w:rPr>
        <w:t xml:space="preserve"> </w:t>
      </w:r>
      <w:r w:rsidR="004B77E6" w:rsidRPr="00EB083F">
        <w:rPr>
          <w:rFonts w:ascii="Times New Roman" w:hAnsi="Times New Roman" w:cs="Times New Roman"/>
          <w:sz w:val="24"/>
          <w:szCs w:val="24"/>
        </w:rPr>
        <w:t>written in is a</w:t>
      </w:r>
      <w:r w:rsidR="00F43CC5" w:rsidRPr="00EB083F">
        <w:rPr>
          <w:rFonts w:ascii="Times New Roman" w:hAnsi="Times New Roman" w:cs="Times New Roman"/>
          <w:sz w:val="24"/>
          <w:szCs w:val="24"/>
        </w:rPr>
        <w:t xml:space="preserve"> learned intuition – that is,</w:t>
      </w:r>
      <w:r w:rsidR="00B73CD4" w:rsidRPr="00EB083F">
        <w:rPr>
          <w:rFonts w:ascii="Times New Roman" w:hAnsi="Times New Roman" w:cs="Times New Roman"/>
          <w:sz w:val="24"/>
          <w:szCs w:val="24"/>
        </w:rPr>
        <w:t xml:space="preserve"> a</w:t>
      </w:r>
      <w:r w:rsidR="004B77E6" w:rsidRPr="00EB083F">
        <w:rPr>
          <w:rFonts w:ascii="Times New Roman" w:hAnsi="Times New Roman" w:cs="Times New Roman"/>
          <w:sz w:val="24"/>
          <w:szCs w:val="24"/>
        </w:rPr>
        <w:t xml:space="preserve"> function without an </w:t>
      </w:r>
      <w:r w:rsidR="00442030" w:rsidRPr="00EB083F">
        <w:rPr>
          <w:rFonts w:ascii="Times New Roman" w:hAnsi="Times New Roman" w:cs="Times New Roman"/>
          <w:sz w:val="24"/>
          <w:szCs w:val="24"/>
        </w:rPr>
        <w:t xml:space="preserve">operable </w:t>
      </w:r>
      <w:r w:rsidR="004B77E6" w:rsidRPr="00EB083F">
        <w:rPr>
          <w:rFonts w:ascii="Times New Roman" w:hAnsi="Times New Roman" w:cs="Times New Roman"/>
          <w:sz w:val="24"/>
          <w:szCs w:val="24"/>
        </w:rPr>
        <w:t>algorithm</w:t>
      </w:r>
      <w:r w:rsidR="00F43CC5" w:rsidRPr="00EB083F">
        <w:rPr>
          <w:rFonts w:ascii="Times New Roman" w:hAnsi="Times New Roman" w:cs="Times New Roman"/>
          <w:sz w:val="24"/>
          <w:szCs w:val="24"/>
        </w:rPr>
        <w:t xml:space="preserve"> – and </w:t>
      </w:r>
      <w:r w:rsidR="002A5E5F" w:rsidRPr="00EB083F">
        <w:rPr>
          <w:rFonts w:ascii="Times New Roman" w:hAnsi="Times New Roman" w:cs="Times New Roman"/>
          <w:sz w:val="24"/>
          <w:szCs w:val="24"/>
        </w:rPr>
        <w:t>where</w:t>
      </w:r>
      <w:r w:rsidR="004B77E6" w:rsidRPr="00EB083F">
        <w:rPr>
          <w:rFonts w:ascii="Times New Roman" w:hAnsi="Times New Roman" w:cs="Times New Roman"/>
          <w:sz w:val="24"/>
          <w:szCs w:val="24"/>
        </w:rPr>
        <w:t xml:space="preserve"> to call </w:t>
      </w:r>
      <w:r w:rsidR="0025075A" w:rsidRPr="00EB083F">
        <w:rPr>
          <w:rFonts w:ascii="Times New Roman" w:hAnsi="Times New Roman" w:cs="Times New Roman"/>
          <w:sz w:val="24"/>
          <w:szCs w:val="24"/>
        </w:rPr>
        <w:t xml:space="preserve">a </w:t>
      </w:r>
      <w:r w:rsidR="00F110C4" w:rsidRPr="00EB083F">
        <w:rPr>
          <w:rFonts w:ascii="Times New Roman" w:hAnsi="Times New Roman" w:cs="Times New Roman"/>
          <w:sz w:val="24"/>
          <w:szCs w:val="24"/>
        </w:rPr>
        <w:t xml:space="preserve">passage </w:t>
      </w:r>
      <w:r w:rsidR="009112D0" w:rsidRPr="00EB083F">
        <w:rPr>
          <w:rFonts w:ascii="Times New Roman" w:hAnsi="Times New Roman" w:cs="Times New Roman"/>
          <w:sz w:val="24"/>
          <w:szCs w:val="24"/>
        </w:rPr>
        <w:t xml:space="preserve">children’s </w:t>
      </w:r>
      <w:r w:rsidR="00AD59A2" w:rsidRPr="00EB083F">
        <w:rPr>
          <w:rFonts w:ascii="Times New Roman" w:hAnsi="Times New Roman" w:cs="Times New Roman"/>
          <w:sz w:val="24"/>
          <w:szCs w:val="24"/>
        </w:rPr>
        <w:t xml:space="preserve">or </w:t>
      </w:r>
      <w:r w:rsidR="009112D0" w:rsidRPr="00EB083F">
        <w:rPr>
          <w:rFonts w:ascii="Times New Roman" w:hAnsi="Times New Roman" w:cs="Times New Roman"/>
          <w:sz w:val="24"/>
          <w:szCs w:val="24"/>
        </w:rPr>
        <w:t xml:space="preserve">newspaper </w:t>
      </w:r>
      <w:r w:rsidR="00AD59A2" w:rsidRPr="00EB083F">
        <w:rPr>
          <w:rFonts w:ascii="Times New Roman" w:hAnsi="Times New Roman" w:cs="Times New Roman"/>
          <w:sz w:val="24"/>
          <w:szCs w:val="24"/>
        </w:rPr>
        <w:t>or</w:t>
      </w:r>
      <w:r w:rsidR="00E25932" w:rsidRPr="00EB083F">
        <w:rPr>
          <w:rFonts w:ascii="Times New Roman" w:hAnsi="Times New Roman" w:cs="Times New Roman"/>
          <w:sz w:val="24"/>
          <w:szCs w:val="24"/>
        </w:rPr>
        <w:t xml:space="preserve"> </w:t>
      </w:r>
      <w:r w:rsidR="009112D0" w:rsidRPr="00EB083F">
        <w:rPr>
          <w:rFonts w:ascii="Times New Roman" w:hAnsi="Times New Roman" w:cs="Times New Roman"/>
          <w:sz w:val="24"/>
          <w:szCs w:val="24"/>
        </w:rPr>
        <w:t xml:space="preserve">society </w:t>
      </w:r>
      <w:r w:rsidR="00AD59A2" w:rsidRPr="00EB083F">
        <w:rPr>
          <w:rFonts w:ascii="Times New Roman" w:hAnsi="Times New Roman" w:cs="Times New Roman"/>
          <w:sz w:val="24"/>
          <w:szCs w:val="24"/>
        </w:rPr>
        <w:t>verse</w:t>
      </w:r>
      <w:r w:rsidR="004B77E6" w:rsidRPr="00EB083F">
        <w:rPr>
          <w:rFonts w:ascii="Times New Roman" w:hAnsi="Times New Roman" w:cs="Times New Roman"/>
          <w:sz w:val="24"/>
          <w:szCs w:val="24"/>
        </w:rPr>
        <w:t xml:space="preserve"> is</w:t>
      </w:r>
      <w:r w:rsidR="00B01CA7" w:rsidRPr="00EB083F">
        <w:rPr>
          <w:rFonts w:ascii="Times New Roman" w:hAnsi="Times New Roman" w:cs="Times New Roman"/>
          <w:sz w:val="24"/>
          <w:szCs w:val="24"/>
        </w:rPr>
        <w:t xml:space="preserve"> no</w:t>
      </w:r>
      <w:r w:rsidR="004B77E6" w:rsidRPr="00EB083F">
        <w:rPr>
          <w:rFonts w:ascii="Times New Roman" w:hAnsi="Times New Roman" w:cs="Times New Roman"/>
          <w:sz w:val="24"/>
          <w:szCs w:val="24"/>
        </w:rPr>
        <w:t xml:space="preserve"> tautology</w:t>
      </w:r>
      <w:r w:rsidR="00B01CA7" w:rsidRPr="00EB083F">
        <w:rPr>
          <w:rFonts w:ascii="Times New Roman" w:hAnsi="Times New Roman" w:cs="Times New Roman"/>
          <w:sz w:val="24"/>
          <w:szCs w:val="24"/>
        </w:rPr>
        <w:t xml:space="preserve"> but a </w:t>
      </w:r>
      <w:r w:rsidR="009D77D6" w:rsidRPr="00EB083F">
        <w:rPr>
          <w:rFonts w:ascii="Times New Roman" w:hAnsi="Times New Roman" w:cs="Times New Roman"/>
          <w:sz w:val="24"/>
          <w:szCs w:val="24"/>
        </w:rPr>
        <w:t>widely</w:t>
      </w:r>
      <w:r w:rsidR="00FD4D34" w:rsidRPr="00EB083F">
        <w:rPr>
          <w:rFonts w:ascii="Times New Roman" w:hAnsi="Times New Roman" w:cs="Times New Roman"/>
          <w:sz w:val="24"/>
          <w:szCs w:val="24"/>
        </w:rPr>
        <w:t xml:space="preserve"> practiced</w:t>
      </w:r>
      <w:r w:rsidR="00B01CA7" w:rsidRPr="00EB083F">
        <w:rPr>
          <w:rFonts w:ascii="Times New Roman" w:hAnsi="Times New Roman" w:cs="Times New Roman"/>
          <w:sz w:val="24"/>
          <w:szCs w:val="24"/>
        </w:rPr>
        <w:t xml:space="preserve"> value judgment</w:t>
      </w:r>
      <w:r w:rsidR="002A5E5F" w:rsidRPr="00EB083F">
        <w:rPr>
          <w:rFonts w:ascii="Times New Roman" w:hAnsi="Times New Roman" w:cs="Times New Roman"/>
          <w:sz w:val="24"/>
          <w:szCs w:val="24"/>
        </w:rPr>
        <w:t xml:space="preserve">, then our words may be playing us false; maybe our categories are too.  It is tempting to </w:t>
      </w:r>
      <w:r w:rsidR="009D77D6" w:rsidRPr="00EB083F">
        <w:rPr>
          <w:rFonts w:ascii="Times New Roman" w:hAnsi="Times New Roman" w:cs="Times New Roman"/>
          <w:sz w:val="24"/>
          <w:szCs w:val="24"/>
        </w:rPr>
        <w:t>summon Bertrand Russell</w:t>
      </w:r>
      <w:r w:rsidR="00AA6703" w:rsidRPr="00EB083F">
        <w:rPr>
          <w:rFonts w:ascii="Times New Roman" w:hAnsi="Times New Roman" w:cs="Times New Roman"/>
          <w:sz w:val="24"/>
          <w:szCs w:val="24"/>
        </w:rPr>
        <w:t xml:space="preserve">, </w:t>
      </w:r>
      <w:r w:rsidR="002A5E5F" w:rsidRPr="00EB083F">
        <w:rPr>
          <w:rFonts w:ascii="Times New Roman" w:hAnsi="Times New Roman" w:cs="Times New Roman"/>
          <w:sz w:val="24"/>
          <w:szCs w:val="24"/>
        </w:rPr>
        <w:t>Bentham</w:t>
      </w:r>
      <w:r w:rsidR="00442030" w:rsidRPr="00EB083F">
        <w:rPr>
          <w:rFonts w:ascii="Times New Roman" w:hAnsi="Times New Roman" w:cs="Times New Roman"/>
          <w:sz w:val="24"/>
          <w:szCs w:val="24"/>
        </w:rPr>
        <w:t>’s</w:t>
      </w:r>
      <w:r w:rsidR="002A5E5F" w:rsidRPr="00EB083F">
        <w:rPr>
          <w:rFonts w:ascii="Times New Roman" w:hAnsi="Times New Roman" w:cs="Times New Roman"/>
          <w:sz w:val="24"/>
          <w:szCs w:val="24"/>
        </w:rPr>
        <w:t xml:space="preserve"> </w:t>
      </w:r>
      <w:r w:rsidR="00442030" w:rsidRPr="00EB083F">
        <w:rPr>
          <w:rFonts w:ascii="Times New Roman" w:hAnsi="Times New Roman" w:cs="Times New Roman"/>
          <w:sz w:val="24"/>
          <w:szCs w:val="24"/>
        </w:rPr>
        <w:t xml:space="preserve">heir </w:t>
      </w:r>
      <w:r w:rsidR="002A5E5F" w:rsidRPr="00EB083F">
        <w:rPr>
          <w:rFonts w:ascii="Times New Roman" w:hAnsi="Times New Roman" w:cs="Times New Roman"/>
          <w:sz w:val="24"/>
          <w:szCs w:val="24"/>
        </w:rPr>
        <w:t>and Mill</w:t>
      </w:r>
      <w:r w:rsidR="00442030" w:rsidRPr="00EB083F">
        <w:rPr>
          <w:rFonts w:ascii="Times New Roman" w:hAnsi="Times New Roman" w:cs="Times New Roman"/>
          <w:sz w:val="24"/>
          <w:szCs w:val="24"/>
        </w:rPr>
        <w:t>’s</w:t>
      </w:r>
      <w:r w:rsidR="002A5E5F" w:rsidRPr="00EB083F">
        <w:rPr>
          <w:rFonts w:ascii="Times New Roman" w:hAnsi="Times New Roman" w:cs="Times New Roman"/>
          <w:sz w:val="24"/>
          <w:szCs w:val="24"/>
        </w:rPr>
        <w:t>, and ask whether</w:t>
      </w:r>
      <w:r w:rsidR="00442030" w:rsidRPr="00EB083F">
        <w:rPr>
          <w:rFonts w:ascii="Times New Roman" w:hAnsi="Times New Roman" w:cs="Times New Roman"/>
          <w:sz w:val="24"/>
          <w:szCs w:val="24"/>
        </w:rPr>
        <w:t xml:space="preserve"> in wielding</w:t>
      </w:r>
      <w:r w:rsidR="002A5E5F" w:rsidRPr="00EB083F">
        <w:rPr>
          <w:rFonts w:ascii="Times New Roman" w:hAnsi="Times New Roman" w:cs="Times New Roman"/>
          <w:sz w:val="24"/>
          <w:szCs w:val="24"/>
        </w:rPr>
        <w:t xml:space="preserve"> the term </w:t>
      </w:r>
      <w:r w:rsidR="002A5E5F" w:rsidRPr="00EB083F">
        <w:rPr>
          <w:rFonts w:ascii="Times New Roman" w:hAnsi="Times New Roman" w:cs="Times New Roman"/>
          <w:i/>
          <w:sz w:val="24"/>
          <w:szCs w:val="24"/>
        </w:rPr>
        <w:t xml:space="preserve">verse </w:t>
      </w:r>
      <w:r w:rsidR="00442030" w:rsidRPr="00EB083F">
        <w:rPr>
          <w:rFonts w:ascii="Times New Roman" w:hAnsi="Times New Roman" w:cs="Times New Roman"/>
          <w:sz w:val="24"/>
          <w:szCs w:val="24"/>
        </w:rPr>
        <w:t xml:space="preserve">we may not be </w:t>
      </w:r>
      <w:r w:rsidR="002A5E5F" w:rsidRPr="00EB083F">
        <w:rPr>
          <w:rFonts w:ascii="Times New Roman" w:hAnsi="Times New Roman" w:cs="Times New Roman"/>
          <w:sz w:val="24"/>
          <w:szCs w:val="24"/>
        </w:rPr>
        <w:t>tangl</w:t>
      </w:r>
      <w:r w:rsidR="00442030" w:rsidRPr="00EB083F">
        <w:rPr>
          <w:rFonts w:ascii="Times New Roman" w:hAnsi="Times New Roman" w:cs="Times New Roman"/>
          <w:sz w:val="24"/>
          <w:szCs w:val="24"/>
        </w:rPr>
        <w:t>ing</w:t>
      </w:r>
      <w:r w:rsidR="002A5E5F" w:rsidRPr="00EB083F">
        <w:rPr>
          <w:rFonts w:ascii="Times New Roman" w:hAnsi="Times New Roman" w:cs="Times New Roman"/>
          <w:sz w:val="24"/>
          <w:szCs w:val="24"/>
        </w:rPr>
        <w:t xml:space="preserve"> with </w:t>
      </w:r>
      <w:r w:rsidRPr="00EB083F">
        <w:rPr>
          <w:rFonts w:ascii="Times New Roman" w:hAnsi="Times New Roman" w:cs="Times New Roman"/>
          <w:sz w:val="24"/>
          <w:szCs w:val="24"/>
        </w:rPr>
        <w:t xml:space="preserve">a subacute </w:t>
      </w:r>
      <w:r w:rsidR="00943171" w:rsidRPr="00EB083F">
        <w:rPr>
          <w:rFonts w:ascii="Times New Roman" w:hAnsi="Times New Roman" w:cs="Times New Roman"/>
          <w:sz w:val="24"/>
          <w:szCs w:val="24"/>
        </w:rPr>
        <w:t>in</w:t>
      </w:r>
      <w:r w:rsidRPr="00EB083F">
        <w:rPr>
          <w:rFonts w:ascii="Times New Roman" w:hAnsi="Times New Roman" w:cs="Times New Roman"/>
          <w:sz w:val="24"/>
          <w:szCs w:val="24"/>
        </w:rPr>
        <w:t xml:space="preserve">version of </w:t>
      </w:r>
      <w:r w:rsidR="005C480E" w:rsidRPr="00EB083F">
        <w:rPr>
          <w:rFonts w:ascii="Times New Roman" w:hAnsi="Times New Roman" w:cs="Times New Roman"/>
          <w:sz w:val="24"/>
          <w:szCs w:val="24"/>
        </w:rPr>
        <w:t>Russell’s Paradox in set theory (Russell 101ff.).</w:t>
      </w:r>
      <w:r w:rsidR="002A5E5F" w:rsidRPr="00EB083F">
        <w:rPr>
          <w:rFonts w:ascii="Times New Roman" w:hAnsi="Times New Roman" w:cs="Times New Roman"/>
          <w:sz w:val="24"/>
          <w:szCs w:val="24"/>
        </w:rPr>
        <w:t xml:space="preserve">  </w:t>
      </w:r>
      <w:r w:rsidRPr="00EB083F">
        <w:rPr>
          <w:rFonts w:ascii="Times New Roman" w:hAnsi="Times New Roman" w:cs="Times New Roman"/>
          <w:sz w:val="24"/>
          <w:szCs w:val="24"/>
        </w:rPr>
        <w:t xml:space="preserve">For verse, verbally considered, appears to belong in that set of sets which are members of themselves, along with other collective nouns like </w:t>
      </w:r>
      <w:r w:rsidRPr="00EB083F">
        <w:rPr>
          <w:rFonts w:ascii="Times New Roman" w:hAnsi="Times New Roman" w:cs="Times New Roman"/>
          <w:i/>
          <w:sz w:val="24"/>
          <w:szCs w:val="24"/>
        </w:rPr>
        <w:t>wood</w:t>
      </w:r>
      <w:r w:rsidRPr="00EB083F">
        <w:rPr>
          <w:rFonts w:ascii="Times New Roman" w:hAnsi="Times New Roman" w:cs="Times New Roman"/>
          <w:sz w:val="24"/>
          <w:szCs w:val="24"/>
        </w:rPr>
        <w:t xml:space="preserve"> or </w:t>
      </w:r>
      <w:r w:rsidRPr="00EB083F">
        <w:rPr>
          <w:rFonts w:ascii="Times New Roman" w:hAnsi="Times New Roman" w:cs="Times New Roman"/>
          <w:i/>
          <w:sz w:val="24"/>
          <w:szCs w:val="24"/>
        </w:rPr>
        <w:t>air</w:t>
      </w:r>
      <w:r w:rsidRPr="00EB083F">
        <w:rPr>
          <w:rFonts w:ascii="Times New Roman" w:hAnsi="Times New Roman" w:cs="Times New Roman"/>
          <w:sz w:val="24"/>
          <w:szCs w:val="24"/>
        </w:rPr>
        <w:t xml:space="preserve"> that name at once a large categ</w:t>
      </w:r>
      <w:r w:rsidR="00147BBC" w:rsidRPr="00EB083F">
        <w:rPr>
          <w:rFonts w:ascii="Times New Roman" w:hAnsi="Times New Roman" w:cs="Times New Roman"/>
          <w:sz w:val="24"/>
          <w:szCs w:val="24"/>
        </w:rPr>
        <w:t xml:space="preserve">ory and one </w:t>
      </w:r>
      <w:r w:rsidR="009D77D6" w:rsidRPr="00EB083F">
        <w:rPr>
          <w:rFonts w:ascii="Times New Roman" w:hAnsi="Times New Roman" w:cs="Times New Roman"/>
          <w:sz w:val="24"/>
          <w:szCs w:val="24"/>
        </w:rPr>
        <w:t xml:space="preserve">or more </w:t>
      </w:r>
      <w:r w:rsidR="00147BBC" w:rsidRPr="00EB083F">
        <w:rPr>
          <w:rFonts w:ascii="Times New Roman" w:hAnsi="Times New Roman" w:cs="Times New Roman"/>
          <w:sz w:val="24"/>
          <w:szCs w:val="24"/>
        </w:rPr>
        <w:t xml:space="preserve">of its constituent </w:t>
      </w:r>
      <w:r w:rsidRPr="00EB083F">
        <w:rPr>
          <w:rFonts w:ascii="Times New Roman" w:hAnsi="Times New Roman" w:cs="Times New Roman"/>
          <w:sz w:val="24"/>
          <w:szCs w:val="24"/>
        </w:rPr>
        <w:t>units.</w:t>
      </w:r>
      <w:r w:rsidR="008E55D3" w:rsidRPr="00EB083F">
        <w:rPr>
          <w:rFonts w:ascii="Times New Roman" w:hAnsi="Times New Roman" w:cs="Times New Roman"/>
          <w:i/>
          <w:sz w:val="24"/>
          <w:szCs w:val="24"/>
        </w:rPr>
        <w:t xml:space="preserve"> </w:t>
      </w:r>
      <w:r w:rsidR="00AA6703" w:rsidRPr="00EB083F">
        <w:rPr>
          <w:rFonts w:ascii="Times New Roman" w:hAnsi="Times New Roman" w:cs="Times New Roman"/>
          <w:i/>
          <w:sz w:val="24"/>
          <w:szCs w:val="24"/>
        </w:rPr>
        <w:t xml:space="preserve"> </w:t>
      </w:r>
      <w:r w:rsidR="00AA6703" w:rsidRPr="00EB083F">
        <w:rPr>
          <w:rFonts w:ascii="Times New Roman" w:hAnsi="Times New Roman" w:cs="Times New Roman"/>
          <w:sz w:val="24"/>
          <w:szCs w:val="24"/>
        </w:rPr>
        <w:t>(To wit, in the case of verse: the overall medium</w:t>
      </w:r>
      <w:r w:rsidR="00A73BDA" w:rsidRPr="00EB083F">
        <w:rPr>
          <w:rFonts w:ascii="Times New Roman" w:hAnsi="Times New Roman" w:cs="Times New Roman"/>
          <w:sz w:val="24"/>
          <w:szCs w:val="24"/>
        </w:rPr>
        <w:t>, as defined above</w:t>
      </w:r>
      <w:r w:rsidR="00800423" w:rsidRPr="00EB083F">
        <w:rPr>
          <w:rFonts w:ascii="Times New Roman" w:hAnsi="Times New Roman" w:cs="Times New Roman"/>
          <w:sz w:val="24"/>
          <w:szCs w:val="24"/>
        </w:rPr>
        <w:t xml:space="preserve">; the lesser </w:t>
      </w:r>
      <w:r w:rsidR="00AA6703" w:rsidRPr="00EB083F">
        <w:rPr>
          <w:rFonts w:ascii="Times New Roman" w:hAnsi="Times New Roman" w:cs="Times New Roman"/>
          <w:sz w:val="24"/>
          <w:szCs w:val="24"/>
        </w:rPr>
        <w:t>subgenres</w:t>
      </w:r>
      <w:r w:rsidR="00800423" w:rsidRPr="00EB083F">
        <w:rPr>
          <w:rFonts w:ascii="Times New Roman" w:hAnsi="Times New Roman" w:cs="Times New Roman"/>
          <w:sz w:val="24"/>
          <w:szCs w:val="24"/>
        </w:rPr>
        <w:t xml:space="preserve">, such as </w:t>
      </w:r>
      <w:r w:rsidR="009112D0" w:rsidRPr="00EB083F">
        <w:rPr>
          <w:rFonts w:ascii="Times New Roman" w:hAnsi="Times New Roman" w:cs="Times New Roman"/>
          <w:sz w:val="24"/>
          <w:szCs w:val="24"/>
        </w:rPr>
        <w:t>nonsense</w:t>
      </w:r>
      <w:r w:rsidR="00A73BDA" w:rsidRPr="00EB083F">
        <w:rPr>
          <w:rFonts w:ascii="Times New Roman" w:hAnsi="Times New Roman" w:cs="Times New Roman"/>
          <w:sz w:val="24"/>
          <w:szCs w:val="24"/>
        </w:rPr>
        <w:t xml:space="preserve"> verse</w:t>
      </w:r>
      <w:r w:rsidR="00AA6703" w:rsidRPr="00EB083F">
        <w:rPr>
          <w:rFonts w:ascii="Times New Roman" w:hAnsi="Times New Roman" w:cs="Times New Roman"/>
          <w:sz w:val="24"/>
          <w:szCs w:val="24"/>
        </w:rPr>
        <w:t xml:space="preserve">; the individual line, as in a biblical psalm; the grouping of lines into a stanza, as in a song with a refrain.) </w:t>
      </w:r>
      <w:r w:rsidR="00257DB0" w:rsidRPr="00EB083F">
        <w:rPr>
          <w:rFonts w:ascii="Times New Roman" w:hAnsi="Times New Roman" w:cs="Times New Roman"/>
          <w:sz w:val="24"/>
          <w:szCs w:val="24"/>
        </w:rPr>
        <w:t xml:space="preserve">In truth the confusion is terminological rather than </w:t>
      </w:r>
      <w:r w:rsidR="00147BBC" w:rsidRPr="00EB083F">
        <w:rPr>
          <w:rFonts w:ascii="Times New Roman" w:hAnsi="Times New Roman" w:cs="Times New Roman"/>
          <w:sz w:val="24"/>
          <w:szCs w:val="24"/>
        </w:rPr>
        <w:t>onto</w:t>
      </w:r>
      <w:r w:rsidR="00257DB0" w:rsidRPr="00EB083F">
        <w:rPr>
          <w:rFonts w:ascii="Times New Roman" w:hAnsi="Times New Roman" w:cs="Times New Roman"/>
          <w:sz w:val="24"/>
          <w:szCs w:val="24"/>
        </w:rPr>
        <w:t>logical; and, because we have to do with hierarchies of evaluation rather than</w:t>
      </w:r>
      <w:r w:rsidR="00147BBC" w:rsidRPr="00EB083F">
        <w:rPr>
          <w:rFonts w:ascii="Times New Roman" w:hAnsi="Times New Roman" w:cs="Times New Roman"/>
          <w:sz w:val="24"/>
          <w:szCs w:val="24"/>
        </w:rPr>
        <w:t xml:space="preserve"> being</w:t>
      </w:r>
      <w:r w:rsidR="00882D84" w:rsidRPr="00EB083F">
        <w:rPr>
          <w:rFonts w:ascii="Times New Roman" w:hAnsi="Times New Roman" w:cs="Times New Roman"/>
          <w:sz w:val="24"/>
          <w:szCs w:val="24"/>
        </w:rPr>
        <w:t>, we may leave Russell out of it</w:t>
      </w:r>
      <w:r w:rsidR="00257DB0" w:rsidRPr="00EB083F">
        <w:rPr>
          <w:rFonts w:ascii="Times New Roman" w:hAnsi="Times New Roman" w:cs="Times New Roman"/>
          <w:sz w:val="24"/>
          <w:szCs w:val="24"/>
        </w:rPr>
        <w:t xml:space="preserve">.  Still, </w:t>
      </w:r>
      <w:r w:rsidR="000165CF">
        <w:rPr>
          <w:rFonts w:ascii="Times New Roman" w:hAnsi="Times New Roman" w:cs="Times New Roman"/>
          <w:sz w:val="24"/>
          <w:szCs w:val="24"/>
        </w:rPr>
        <w:t>mull</w:t>
      </w:r>
      <w:r w:rsidR="0074318E">
        <w:rPr>
          <w:rFonts w:ascii="Times New Roman" w:hAnsi="Times New Roman" w:cs="Times New Roman"/>
          <w:sz w:val="24"/>
          <w:szCs w:val="24"/>
        </w:rPr>
        <w:t xml:space="preserve">ing the </w:t>
      </w:r>
      <w:r w:rsidR="00257DB0" w:rsidRPr="00EB083F">
        <w:rPr>
          <w:rFonts w:ascii="Times New Roman" w:hAnsi="Times New Roman" w:cs="Times New Roman"/>
          <w:sz w:val="24"/>
          <w:szCs w:val="24"/>
        </w:rPr>
        <w:t>analogy</w:t>
      </w:r>
      <w:r w:rsidR="00147BBC" w:rsidRPr="00EB083F">
        <w:rPr>
          <w:rFonts w:ascii="Times New Roman" w:hAnsi="Times New Roman" w:cs="Times New Roman"/>
          <w:sz w:val="24"/>
          <w:szCs w:val="24"/>
        </w:rPr>
        <w:t xml:space="preserve"> to set theory</w:t>
      </w:r>
      <w:r w:rsidR="00257DB0" w:rsidRPr="00EB083F">
        <w:rPr>
          <w:rFonts w:ascii="Times New Roman" w:hAnsi="Times New Roman" w:cs="Times New Roman"/>
          <w:sz w:val="24"/>
          <w:szCs w:val="24"/>
        </w:rPr>
        <w:t xml:space="preserve"> is helpful if it prompts curiosity as to why we should, </w:t>
      </w:r>
      <w:r w:rsidR="0074318E">
        <w:rPr>
          <w:rFonts w:ascii="Times New Roman" w:hAnsi="Times New Roman" w:cs="Times New Roman"/>
          <w:sz w:val="24"/>
          <w:szCs w:val="24"/>
        </w:rPr>
        <w:t>like</w:t>
      </w:r>
      <w:r w:rsidR="00257DB0" w:rsidRPr="00EB083F">
        <w:rPr>
          <w:rFonts w:ascii="Times New Roman" w:hAnsi="Times New Roman" w:cs="Times New Roman"/>
          <w:sz w:val="24"/>
          <w:szCs w:val="24"/>
        </w:rPr>
        <w:t xml:space="preserve"> Victorian</w:t>
      </w:r>
      <w:r w:rsidR="0074318E">
        <w:rPr>
          <w:rFonts w:ascii="Times New Roman" w:hAnsi="Times New Roman" w:cs="Times New Roman"/>
          <w:sz w:val="24"/>
          <w:szCs w:val="24"/>
        </w:rPr>
        <w:t xml:space="preserve"> re</w:t>
      </w:r>
      <w:r w:rsidR="0025075A" w:rsidRPr="00EB083F">
        <w:rPr>
          <w:rFonts w:ascii="Times New Roman" w:hAnsi="Times New Roman" w:cs="Times New Roman"/>
          <w:sz w:val="24"/>
          <w:szCs w:val="24"/>
        </w:rPr>
        <w:t>aders</w:t>
      </w:r>
      <w:r w:rsidR="00257DB0" w:rsidRPr="00EB083F">
        <w:rPr>
          <w:rFonts w:ascii="Times New Roman" w:hAnsi="Times New Roman" w:cs="Times New Roman"/>
          <w:sz w:val="24"/>
          <w:szCs w:val="24"/>
        </w:rPr>
        <w:t xml:space="preserve">, use the same term </w:t>
      </w:r>
      <w:r w:rsidR="00257DB0" w:rsidRPr="00EB083F">
        <w:rPr>
          <w:rFonts w:ascii="Times New Roman" w:hAnsi="Times New Roman" w:cs="Times New Roman"/>
          <w:i/>
          <w:sz w:val="24"/>
          <w:szCs w:val="24"/>
        </w:rPr>
        <w:t>verse</w:t>
      </w:r>
      <w:r w:rsidR="00B01CA7" w:rsidRPr="00EB083F">
        <w:rPr>
          <w:rFonts w:ascii="Times New Roman" w:hAnsi="Times New Roman" w:cs="Times New Roman"/>
          <w:i/>
          <w:sz w:val="24"/>
          <w:szCs w:val="24"/>
        </w:rPr>
        <w:t xml:space="preserve"> </w:t>
      </w:r>
      <w:r w:rsidR="00B01CA7" w:rsidRPr="00EB083F">
        <w:rPr>
          <w:rFonts w:ascii="Times New Roman" w:hAnsi="Times New Roman" w:cs="Times New Roman"/>
          <w:sz w:val="24"/>
          <w:szCs w:val="24"/>
        </w:rPr>
        <w:t>on one hand</w:t>
      </w:r>
      <w:r w:rsidR="00257DB0" w:rsidRPr="00EB083F">
        <w:rPr>
          <w:rFonts w:ascii="Times New Roman" w:hAnsi="Times New Roman" w:cs="Times New Roman"/>
          <w:i/>
          <w:sz w:val="24"/>
          <w:szCs w:val="24"/>
        </w:rPr>
        <w:t xml:space="preserve"> </w:t>
      </w:r>
      <w:r w:rsidR="00257DB0" w:rsidRPr="00EB083F">
        <w:rPr>
          <w:rFonts w:ascii="Times New Roman" w:hAnsi="Times New Roman" w:cs="Times New Roman"/>
          <w:sz w:val="24"/>
          <w:szCs w:val="24"/>
        </w:rPr>
        <w:t>to denote</w:t>
      </w:r>
      <w:r w:rsidR="005E73B7" w:rsidRPr="00EB083F">
        <w:rPr>
          <w:rFonts w:ascii="Times New Roman" w:hAnsi="Times New Roman" w:cs="Times New Roman"/>
          <w:sz w:val="24"/>
          <w:szCs w:val="24"/>
        </w:rPr>
        <w:t xml:space="preserve"> neutrally</w:t>
      </w:r>
      <w:r w:rsidR="00257DB0" w:rsidRPr="00EB083F">
        <w:rPr>
          <w:rFonts w:ascii="Times New Roman" w:hAnsi="Times New Roman" w:cs="Times New Roman"/>
          <w:sz w:val="24"/>
          <w:szCs w:val="24"/>
        </w:rPr>
        <w:t xml:space="preserve"> an artistic medium and </w:t>
      </w:r>
      <w:r w:rsidR="00B01CA7" w:rsidRPr="00EB083F">
        <w:rPr>
          <w:rFonts w:ascii="Times New Roman" w:hAnsi="Times New Roman" w:cs="Times New Roman"/>
          <w:sz w:val="24"/>
          <w:szCs w:val="24"/>
        </w:rPr>
        <w:t>on the other hand</w:t>
      </w:r>
      <w:r w:rsidR="005E73B7" w:rsidRPr="00EB083F">
        <w:rPr>
          <w:rFonts w:ascii="Times New Roman" w:hAnsi="Times New Roman" w:cs="Times New Roman"/>
          <w:sz w:val="24"/>
          <w:szCs w:val="24"/>
        </w:rPr>
        <w:t xml:space="preserve"> to rank prejudicially </w:t>
      </w:r>
      <w:r w:rsidR="00257DB0" w:rsidRPr="00EB083F">
        <w:rPr>
          <w:rFonts w:ascii="Times New Roman" w:hAnsi="Times New Roman" w:cs="Times New Roman"/>
          <w:sz w:val="24"/>
          <w:szCs w:val="24"/>
        </w:rPr>
        <w:t>a</w:t>
      </w:r>
      <w:r w:rsidR="005E73B7" w:rsidRPr="00EB083F">
        <w:rPr>
          <w:rFonts w:ascii="Times New Roman" w:hAnsi="Times New Roman" w:cs="Times New Roman"/>
          <w:sz w:val="24"/>
          <w:szCs w:val="24"/>
        </w:rPr>
        <w:t xml:space="preserve"> </w:t>
      </w:r>
      <w:r w:rsidR="00943171" w:rsidRPr="00EB083F">
        <w:rPr>
          <w:rFonts w:ascii="Times New Roman" w:hAnsi="Times New Roman" w:cs="Times New Roman"/>
          <w:sz w:val="24"/>
          <w:szCs w:val="24"/>
        </w:rPr>
        <w:t xml:space="preserve">distinct </w:t>
      </w:r>
      <w:r w:rsidR="005E73B7" w:rsidRPr="00EB083F">
        <w:rPr>
          <w:rFonts w:ascii="Times New Roman" w:hAnsi="Times New Roman" w:cs="Times New Roman"/>
          <w:sz w:val="24"/>
          <w:szCs w:val="24"/>
        </w:rPr>
        <w:t>portion of the work done in that medium</w:t>
      </w:r>
      <w:r w:rsidR="00257DB0" w:rsidRPr="00EB083F">
        <w:rPr>
          <w:rFonts w:ascii="Times New Roman" w:hAnsi="Times New Roman" w:cs="Times New Roman"/>
          <w:sz w:val="24"/>
          <w:szCs w:val="24"/>
        </w:rPr>
        <w:t>.</w:t>
      </w:r>
      <w:r w:rsidR="005E73B7" w:rsidRPr="00EB083F">
        <w:rPr>
          <w:rFonts w:ascii="Times New Roman" w:hAnsi="Times New Roman" w:cs="Times New Roman"/>
          <w:sz w:val="24"/>
          <w:szCs w:val="24"/>
        </w:rPr>
        <w:t xml:space="preserve">  </w:t>
      </w:r>
    </w:p>
    <w:p w:rsidR="00AD59A2" w:rsidRPr="00EB083F" w:rsidRDefault="00B73CD4" w:rsidP="00957E6B">
      <w:pPr>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t>T</w:t>
      </w:r>
      <w:r w:rsidR="0025075A" w:rsidRPr="00EB083F">
        <w:rPr>
          <w:rFonts w:ascii="Times New Roman" w:hAnsi="Times New Roman" w:cs="Times New Roman"/>
          <w:sz w:val="24"/>
          <w:szCs w:val="24"/>
        </w:rPr>
        <w:t>he ambiguity of the term</w:t>
      </w:r>
      <w:r w:rsidRPr="00EB083F">
        <w:rPr>
          <w:rFonts w:ascii="Times New Roman" w:hAnsi="Times New Roman" w:cs="Times New Roman"/>
          <w:sz w:val="24"/>
          <w:szCs w:val="24"/>
        </w:rPr>
        <w:t xml:space="preserve"> must</w:t>
      </w:r>
      <w:r w:rsidR="0025075A" w:rsidRPr="00EB083F">
        <w:rPr>
          <w:rFonts w:ascii="Times New Roman" w:hAnsi="Times New Roman" w:cs="Times New Roman"/>
          <w:sz w:val="24"/>
          <w:szCs w:val="24"/>
        </w:rPr>
        <w:t xml:space="preserve"> betray</w:t>
      </w:r>
      <w:r w:rsidR="005E73B7" w:rsidRPr="00EB083F">
        <w:rPr>
          <w:rFonts w:ascii="Times New Roman" w:hAnsi="Times New Roman" w:cs="Times New Roman"/>
          <w:sz w:val="24"/>
          <w:szCs w:val="24"/>
        </w:rPr>
        <w:t xml:space="preserve"> some instability</w:t>
      </w:r>
      <w:r w:rsidR="0025075A" w:rsidRPr="00EB083F">
        <w:rPr>
          <w:rFonts w:ascii="Times New Roman" w:hAnsi="Times New Roman" w:cs="Times New Roman"/>
          <w:sz w:val="24"/>
          <w:szCs w:val="24"/>
        </w:rPr>
        <w:t>, either</w:t>
      </w:r>
      <w:r w:rsidR="005E73B7" w:rsidRPr="00EB083F">
        <w:rPr>
          <w:rFonts w:ascii="Times New Roman" w:hAnsi="Times New Roman" w:cs="Times New Roman"/>
          <w:sz w:val="24"/>
          <w:szCs w:val="24"/>
        </w:rPr>
        <w:t xml:space="preserve"> in the judgment itself or in the relation between formal means and aesthetic effects</w:t>
      </w:r>
      <w:r w:rsidR="0025075A" w:rsidRPr="00EB083F">
        <w:rPr>
          <w:rFonts w:ascii="Times New Roman" w:hAnsi="Times New Roman" w:cs="Times New Roman"/>
          <w:sz w:val="24"/>
          <w:szCs w:val="24"/>
        </w:rPr>
        <w:t xml:space="preserve"> on which the judgment is based</w:t>
      </w:r>
      <w:r w:rsidRPr="00EB083F">
        <w:rPr>
          <w:rFonts w:ascii="Times New Roman" w:hAnsi="Times New Roman" w:cs="Times New Roman"/>
          <w:sz w:val="24"/>
          <w:szCs w:val="24"/>
        </w:rPr>
        <w:t>.</w:t>
      </w:r>
      <w:r w:rsidR="0025075A" w:rsidRPr="00EB083F">
        <w:rPr>
          <w:rFonts w:ascii="Times New Roman" w:hAnsi="Times New Roman" w:cs="Times New Roman"/>
          <w:sz w:val="24"/>
          <w:szCs w:val="24"/>
        </w:rPr>
        <w:t xml:space="preserve">  </w:t>
      </w:r>
      <w:r w:rsidR="00147BBC" w:rsidRPr="00EB083F">
        <w:rPr>
          <w:rFonts w:ascii="Times New Roman" w:hAnsi="Times New Roman" w:cs="Times New Roman"/>
          <w:sz w:val="24"/>
          <w:szCs w:val="24"/>
        </w:rPr>
        <w:t>When verse takes a modest second seat to genuine poetry’s radiant throne,</w:t>
      </w:r>
      <w:r w:rsidR="009112D0" w:rsidRPr="00EB083F">
        <w:rPr>
          <w:rFonts w:ascii="Times New Roman" w:hAnsi="Times New Roman" w:cs="Times New Roman"/>
          <w:sz w:val="24"/>
          <w:szCs w:val="24"/>
        </w:rPr>
        <w:t xml:space="preserve"> as across the nineteenth century it distinctly did,</w:t>
      </w:r>
      <w:r w:rsidR="00147BBC" w:rsidRPr="00EB083F">
        <w:rPr>
          <w:rFonts w:ascii="Times New Roman" w:hAnsi="Times New Roman" w:cs="Times New Roman"/>
          <w:sz w:val="24"/>
          <w:szCs w:val="24"/>
        </w:rPr>
        <w:t xml:space="preserve"> is it because </w:t>
      </w:r>
      <w:r w:rsidR="00DB4FE6" w:rsidRPr="00EB083F">
        <w:rPr>
          <w:rFonts w:ascii="Times New Roman" w:hAnsi="Times New Roman" w:cs="Times New Roman"/>
          <w:sz w:val="24"/>
          <w:szCs w:val="24"/>
        </w:rPr>
        <w:t xml:space="preserve">the real thing </w:t>
      </w:r>
      <w:r w:rsidR="00147BBC" w:rsidRPr="00EB083F">
        <w:rPr>
          <w:rFonts w:ascii="Times New Roman" w:hAnsi="Times New Roman" w:cs="Times New Roman"/>
          <w:sz w:val="24"/>
          <w:szCs w:val="24"/>
        </w:rPr>
        <w:t>poetry transfigures its verse medium</w:t>
      </w:r>
      <w:r w:rsidR="000165CF">
        <w:rPr>
          <w:rFonts w:ascii="Times New Roman" w:hAnsi="Times New Roman" w:cs="Times New Roman"/>
          <w:sz w:val="24"/>
          <w:szCs w:val="24"/>
        </w:rPr>
        <w:t>,</w:t>
      </w:r>
      <w:r w:rsidR="00147BBC" w:rsidRPr="00EB083F">
        <w:rPr>
          <w:rFonts w:ascii="Times New Roman" w:hAnsi="Times New Roman" w:cs="Times New Roman"/>
          <w:sz w:val="24"/>
          <w:szCs w:val="24"/>
        </w:rPr>
        <w:t xml:space="preserve"> or transcends it?  Converts form into something rich and strange, or leaves it behind in order to breathe in a realm where </w:t>
      </w:r>
      <w:r w:rsidR="00943171" w:rsidRPr="00EB083F">
        <w:rPr>
          <w:rFonts w:ascii="Times New Roman" w:hAnsi="Times New Roman" w:cs="Times New Roman"/>
          <w:sz w:val="24"/>
          <w:szCs w:val="24"/>
        </w:rPr>
        <w:t xml:space="preserve">only </w:t>
      </w:r>
      <w:r w:rsidR="00147BBC" w:rsidRPr="00EB083F">
        <w:rPr>
          <w:rFonts w:ascii="Times New Roman" w:hAnsi="Times New Roman" w:cs="Times New Roman"/>
          <w:sz w:val="24"/>
          <w:szCs w:val="24"/>
        </w:rPr>
        <w:t>the spirit giveth life?  As for mere verse, is it</w:t>
      </w:r>
      <w:r w:rsidR="00AD59A2" w:rsidRPr="00EB083F">
        <w:rPr>
          <w:rFonts w:ascii="Times New Roman" w:hAnsi="Times New Roman" w:cs="Times New Roman"/>
          <w:sz w:val="24"/>
          <w:szCs w:val="24"/>
        </w:rPr>
        <w:t xml:space="preserve"> deemed</w:t>
      </w:r>
      <w:r w:rsidR="00147BBC" w:rsidRPr="00EB083F">
        <w:rPr>
          <w:rFonts w:ascii="Times New Roman" w:hAnsi="Times New Roman" w:cs="Times New Roman"/>
          <w:sz w:val="24"/>
          <w:szCs w:val="24"/>
        </w:rPr>
        <w:t xml:space="preserve"> inferior </w:t>
      </w:r>
      <w:r w:rsidR="00147BBC" w:rsidRPr="00EB083F">
        <w:rPr>
          <w:rFonts w:ascii="Times New Roman" w:hAnsi="Times New Roman" w:cs="Times New Roman"/>
          <w:sz w:val="24"/>
          <w:szCs w:val="24"/>
        </w:rPr>
        <w:lastRenderedPageBreak/>
        <w:t>because it makes too little of formal parameters, or too much?  Does verse underwhelm us by cheapening its given form with banal topics</w:t>
      </w:r>
      <w:r w:rsidR="000165CF">
        <w:rPr>
          <w:rFonts w:ascii="Times New Roman" w:hAnsi="Times New Roman" w:cs="Times New Roman"/>
          <w:sz w:val="24"/>
          <w:szCs w:val="24"/>
        </w:rPr>
        <w:t>,</w:t>
      </w:r>
      <w:r w:rsidR="00147BBC" w:rsidRPr="00EB083F">
        <w:rPr>
          <w:rFonts w:ascii="Times New Roman" w:hAnsi="Times New Roman" w:cs="Times New Roman"/>
          <w:sz w:val="24"/>
          <w:szCs w:val="24"/>
        </w:rPr>
        <w:t xml:space="preserve"> or does it</w:t>
      </w:r>
      <w:r w:rsidR="0074318E">
        <w:rPr>
          <w:rFonts w:ascii="Times New Roman" w:hAnsi="Times New Roman" w:cs="Times New Roman"/>
          <w:sz w:val="24"/>
          <w:szCs w:val="24"/>
        </w:rPr>
        <w:t xml:space="preserve"> compensatorily</w:t>
      </w:r>
      <w:r w:rsidR="00147BBC" w:rsidRPr="00EB083F">
        <w:rPr>
          <w:rFonts w:ascii="Times New Roman" w:hAnsi="Times New Roman" w:cs="Times New Roman"/>
          <w:sz w:val="24"/>
          <w:szCs w:val="24"/>
        </w:rPr>
        <w:t xml:space="preserve"> overcharge its form and tumble into bathos? </w:t>
      </w:r>
      <w:r w:rsidR="00AD59A2" w:rsidRPr="00EB083F">
        <w:rPr>
          <w:rFonts w:ascii="Times New Roman" w:hAnsi="Times New Roman" w:cs="Times New Roman"/>
          <w:sz w:val="24"/>
          <w:szCs w:val="24"/>
        </w:rPr>
        <w:t xml:space="preserve"> </w:t>
      </w:r>
      <w:r w:rsidR="00065FFD" w:rsidRPr="00EB083F">
        <w:rPr>
          <w:rFonts w:ascii="Times New Roman" w:hAnsi="Times New Roman" w:cs="Times New Roman"/>
          <w:sz w:val="24"/>
          <w:szCs w:val="24"/>
        </w:rPr>
        <w:t xml:space="preserve">In any case, </w:t>
      </w:r>
      <w:r w:rsidR="007629EA" w:rsidRPr="00EB083F">
        <w:rPr>
          <w:rFonts w:ascii="Times New Roman" w:hAnsi="Times New Roman" w:cs="Times New Roman"/>
          <w:sz w:val="24"/>
          <w:szCs w:val="24"/>
        </w:rPr>
        <w:t xml:space="preserve">mere verse is what we call a poem that has not escaped its dependency on the </w:t>
      </w:r>
      <w:r w:rsidR="00AD59A2" w:rsidRPr="00EB083F">
        <w:rPr>
          <w:rFonts w:ascii="Times New Roman" w:hAnsi="Times New Roman" w:cs="Times New Roman"/>
          <w:sz w:val="24"/>
          <w:szCs w:val="24"/>
        </w:rPr>
        <w:t xml:space="preserve">verse </w:t>
      </w:r>
      <w:r w:rsidR="0074318E">
        <w:rPr>
          <w:rFonts w:ascii="Times New Roman" w:hAnsi="Times New Roman" w:cs="Times New Roman"/>
          <w:sz w:val="24"/>
          <w:szCs w:val="24"/>
        </w:rPr>
        <w:t xml:space="preserve">medium.  </w:t>
      </w:r>
      <w:r w:rsidR="007629EA" w:rsidRPr="00EB083F">
        <w:rPr>
          <w:rFonts w:ascii="Times New Roman" w:hAnsi="Times New Roman" w:cs="Times New Roman"/>
          <w:sz w:val="24"/>
          <w:szCs w:val="24"/>
        </w:rPr>
        <w:t>Such a poem comes most clearly into its own when frankly conceding that dependency</w:t>
      </w:r>
      <w:r w:rsidR="001E6859" w:rsidRPr="00EB083F">
        <w:rPr>
          <w:rFonts w:ascii="Times New Roman" w:hAnsi="Times New Roman" w:cs="Times New Roman"/>
          <w:sz w:val="24"/>
          <w:szCs w:val="24"/>
        </w:rPr>
        <w:t>, f</w:t>
      </w:r>
      <w:r w:rsidR="007629EA" w:rsidRPr="00EB083F">
        <w:rPr>
          <w:rFonts w:ascii="Times New Roman" w:hAnsi="Times New Roman" w:cs="Times New Roman"/>
          <w:sz w:val="24"/>
          <w:szCs w:val="24"/>
        </w:rPr>
        <w:t xml:space="preserve">launting </w:t>
      </w:r>
      <w:r w:rsidR="001E6859" w:rsidRPr="00EB083F">
        <w:rPr>
          <w:rFonts w:ascii="Times New Roman" w:hAnsi="Times New Roman" w:cs="Times New Roman"/>
          <w:sz w:val="24"/>
          <w:szCs w:val="24"/>
        </w:rPr>
        <w:t>the material subst</w:t>
      </w:r>
      <w:r w:rsidR="00147BBC" w:rsidRPr="00EB083F">
        <w:rPr>
          <w:rFonts w:ascii="Times New Roman" w:hAnsi="Times New Roman" w:cs="Times New Roman"/>
          <w:sz w:val="24"/>
          <w:szCs w:val="24"/>
        </w:rPr>
        <w:t>r</w:t>
      </w:r>
      <w:r w:rsidR="001E6859" w:rsidRPr="00EB083F">
        <w:rPr>
          <w:rFonts w:ascii="Times New Roman" w:hAnsi="Times New Roman" w:cs="Times New Roman"/>
          <w:sz w:val="24"/>
          <w:szCs w:val="24"/>
        </w:rPr>
        <w:t>ate of mediation</w:t>
      </w:r>
      <w:r w:rsidR="00AD59A2" w:rsidRPr="00EB083F">
        <w:rPr>
          <w:rFonts w:ascii="Times New Roman" w:hAnsi="Times New Roman" w:cs="Times New Roman"/>
          <w:sz w:val="24"/>
          <w:szCs w:val="24"/>
        </w:rPr>
        <w:t>, and</w:t>
      </w:r>
      <w:r w:rsidR="001E6859" w:rsidRPr="00EB083F">
        <w:rPr>
          <w:rFonts w:ascii="Times New Roman" w:hAnsi="Times New Roman" w:cs="Times New Roman"/>
          <w:sz w:val="24"/>
          <w:szCs w:val="24"/>
        </w:rPr>
        <w:t xml:space="preserve"> embracing as its very purpose the deed of inscription that poetry with higher aims tends to occlude or sublimate</w:t>
      </w:r>
      <w:r w:rsidR="00C972F0" w:rsidRPr="00EB083F">
        <w:rPr>
          <w:rFonts w:ascii="Times New Roman" w:hAnsi="Times New Roman" w:cs="Times New Roman"/>
          <w:sz w:val="24"/>
          <w:szCs w:val="24"/>
        </w:rPr>
        <w:t xml:space="preserve"> (Williams 819-20)</w:t>
      </w:r>
      <w:r w:rsidR="001E6859" w:rsidRPr="00EB083F">
        <w:rPr>
          <w:rFonts w:ascii="Times New Roman" w:hAnsi="Times New Roman" w:cs="Times New Roman"/>
          <w:sz w:val="24"/>
          <w:szCs w:val="24"/>
        </w:rPr>
        <w:t xml:space="preserve">. </w:t>
      </w:r>
      <w:r w:rsidR="00AD59A2" w:rsidRPr="00EB083F">
        <w:rPr>
          <w:rFonts w:ascii="Times New Roman" w:hAnsi="Times New Roman" w:cs="Times New Roman"/>
          <w:sz w:val="24"/>
          <w:szCs w:val="24"/>
        </w:rPr>
        <w:t xml:space="preserve"> For that reason most of the examples to be considered here either present themselves as inscriptions, identify themselves by title as verses or verse components, or do both </w:t>
      </w:r>
      <w:r w:rsidR="00DB4FE6" w:rsidRPr="00EB083F">
        <w:rPr>
          <w:rFonts w:ascii="Times New Roman" w:hAnsi="Times New Roman" w:cs="Times New Roman"/>
          <w:sz w:val="24"/>
          <w:szCs w:val="24"/>
        </w:rPr>
        <w:t>tho</w:t>
      </w:r>
      <w:r w:rsidR="00943171" w:rsidRPr="00EB083F">
        <w:rPr>
          <w:rFonts w:ascii="Times New Roman" w:hAnsi="Times New Roman" w:cs="Times New Roman"/>
          <w:sz w:val="24"/>
          <w:szCs w:val="24"/>
        </w:rPr>
        <w:t>se things</w:t>
      </w:r>
      <w:r w:rsidR="00DE02BD" w:rsidRPr="00EB083F">
        <w:rPr>
          <w:rFonts w:ascii="Times New Roman" w:hAnsi="Times New Roman" w:cs="Times New Roman"/>
          <w:sz w:val="24"/>
          <w:szCs w:val="24"/>
        </w:rPr>
        <w:t xml:space="preserve"> together</w:t>
      </w:r>
      <w:r w:rsidR="00AD59A2" w:rsidRPr="00EB083F">
        <w:rPr>
          <w:rFonts w:ascii="Times New Roman" w:hAnsi="Times New Roman" w:cs="Times New Roman"/>
          <w:sz w:val="24"/>
          <w:szCs w:val="24"/>
        </w:rPr>
        <w:t xml:space="preserve">.  </w:t>
      </w:r>
    </w:p>
    <w:p w:rsidR="00065FFD" w:rsidRPr="00EB083F" w:rsidRDefault="001E6859" w:rsidP="00957E6B">
      <w:pPr>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t xml:space="preserve">Take </w:t>
      </w:r>
      <w:r w:rsidR="00AD59A2" w:rsidRPr="00EB083F">
        <w:rPr>
          <w:rFonts w:ascii="Times New Roman" w:hAnsi="Times New Roman" w:cs="Times New Roman"/>
          <w:sz w:val="24"/>
          <w:szCs w:val="24"/>
        </w:rPr>
        <w:t xml:space="preserve">as a first </w:t>
      </w:r>
      <w:r w:rsidR="00FD4D34" w:rsidRPr="00EB083F">
        <w:rPr>
          <w:rFonts w:ascii="Times New Roman" w:hAnsi="Times New Roman" w:cs="Times New Roman"/>
          <w:sz w:val="24"/>
          <w:szCs w:val="24"/>
        </w:rPr>
        <w:t xml:space="preserve">case </w:t>
      </w:r>
      <w:r w:rsidR="00065FFD" w:rsidRPr="00EB083F">
        <w:rPr>
          <w:rFonts w:ascii="Times New Roman" w:hAnsi="Times New Roman" w:cs="Times New Roman"/>
          <w:sz w:val="24"/>
          <w:szCs w:val="24"/>
        </w:rPr>
        <w:t>the last ten lines of a poem that William Morris wrote in 1891 to be embroidered in Gothic script on the valance of an antique bed</w:t>
      </w:r>
      <w:r w:rsidRPr="00EB083F">
        <w:rPr>
          <w:rFonts w:ascii="Times New Roman" w:hAnsi="Times New Roman" w:cs="Times New Roman"/>
          <w:sz w:val="24"/>
          <w:szCs w:val="24"/>
        </w:rPr>
        <w:t xml:space="preserve"> in the</w:t>
      </w:r>
      <w:r w:rsidR="00147BBC" w:rsidRPr="00EB083F">
        <w:rPr>
          <w:rFonts w:ascii="Times New Roman" w:hAnsi="Times New Roman" w:cs="Times New Roman"/>
          <w:sz w:val="24"/>
          <w:szCs w:val="24"/>
        </w:rPr>
        <w:t xml:space="preserve"> family</w:t>
      </w:r>
      <w:r w:rsidRPr="00EB083F">
        <w:rPr>
          <w:rFonts w:ascii="Times New Roman" w:hAnsi="Times New Roman" w:cs="Times New Roman"/>
          <w:sz w:val="24"/>
          <w:szCs w:val="24"/>
        </w:rPr>
        <w:t xml:space="preserve"> home</w:t>
      </w:r>
      <w:r w:rsidR="00065FFD" w:rsidRPr="00EB083F">
        <w:rPr>
          <w:rFonts w:ascii="Times New Roman" w:hAnsi="Times New Roman" w:cs="Times New Roman"/>
          <w:sz w:val="24"/>
          <w:szCs w:val="24"/>
        </w:rPr>
        <w:t>.  The preposition that starts the title – “For the Bed at Kelmscott” – both acknowledges this purpose and prepares us to receive the lines as</w:t>
      </w:r>
      <w:r w:rsidR="00B806A2" w:rsidRPr="00EB083F">
        <w:rPr>
          <w:rFonts w:ascii="Times New Roman" w:hAnsi="Times New Roman" w:cs="Times New Roman"/>
          <w:sz w:val="24"/>
          <w:szCs w:val="24"/>
        </w:rPr>
        <w:t xml:space="preserve"> a script to be</w:t>
      </w:r>
      <w:r w:rsidR="00065FFD" w:rsidRPr="00EB083F">
        <w:rPr>
          <w:rFonts w:ascii="Times New Roman" w:hAnsi="Times New Roman" w:cs="Times New Roman"/>
          <w:sz w:val="24"/>
          <w:szCs w:val="24"/>
        </w:rPr>
        <w:t xml:space="preserve"> </w:t>
      </w:r>
      <w:r w:rsidR="00064F4A" w:rsidRPr="00EB083F">
        <w:rPr>
          <w:rFonts w:ascii="Times New Roman" w:hAnsi="Times New Roman" w:cs="Times New Roman"/>
          <w:sz w:val="24"/>
          <w:szCs w:val="24"/>
        </w:rPr>
        <w:t>delivered</w:t>
      </w:r>
      <w:r w:rsidR="00065FFD" w:rsidRPr="00EB083F">
        <w:rPr>
          <w:rFonts w:ascii="Times New Roman" w:hAnsi="Times New Roman" w:cs="Times New Roman"/>
          <w:sz w:val="24"/>
          <w:szCs w:val="24"/>
        </w:rPr>
        <w:t xml:space="preserve"> by the furniture on which it is </w:t>
      </w:r>
      <w:r w:rsidR="0074318E">
        <w:rPr>
          <w:rFonts w:ascii="Times New Roman" w:hAnsi="Times New Roman" w:cs="Times New Roman"/>
          <w:sz w:val="24"/>
          <w:szCs w:val="24"/>
        </w:rPr>
        <w:t>displaye</w:t>
      </w:r>
      <w:r w:rsidR="00065FFD" w:rsidRPr="00EB083F">
        <w:rPr>
          <w:rFonts w:ascii="Times New Roman" w:hAnsi="Times New Roman" w:cs="Times New Roman"/>
          <w:sz w:val="24"/>
          <w:szCs w:val="24"/>
        </w:rPr>
        <w:t>d</w:t>
      </w:r>
      <w:r w:rsidR="00B806A2" w:rsidRPr="00EB083F">
        <w:rPr>
          <w:rFonts w:ascii="Times New Roman" w:hAnsi="Times New Roman" w:cs="Times New Roman"/>
          <w:sz w:val="24"/>
          <w:szCs w:val="24"/>
        </w:rPr>
        <w:t>:</w:t>
      </w:r>
    </w:p>
    <w:p w:rsidR="008E009A" w:rsidRPr="00EB083F" w:rsidRDefault="008E009A"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I am old and have seen</w:t>
      </w:r>
    </w:p>
    <w:p w:rsidR="008E009A" w:rsidRPr="00EB083F" w:rsidRDefault="008E009A"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Many things that have been;</w:t>
      </w:r>
    </w:p>
    <w:p w:rsidR="008E009A" w:rsidRPr="00EB083F" w:rsidRDefault="008E009A"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Both grief and peace</w:t>
      </w:r>
    </w:p>
    <w:p w:rsidR="008E009A" w:rsidRPr="00EB083F" w:rsidRDefault="008E009A"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And wane and increase</w:t>
      </w:r>
    </w:p>
    <w:p w:rsidR="00F80D44" w:rsidRPr="00EB083F" w:rsidRDefault="008E009A"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No tale I tell</w:t>
      </w:r>
    </w:p>
    <w:p w:rsidR="008E009A" w:rsidRPr="00EB083F" w:rsidRDefault="008E009A"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Of ill or well,</w:t>
      </w:r>
    </w:p>
    <w:p w:rsidR="008E009A" w:rsidRPr="00EB083F" w:rsidRDefault="008E009A"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But this I say:</w:t>
      </w:r>
    </w:p>
    <w:p w:rsidR="008E009A" w:rsidRPr="00EB083F" w:rsidRDefault="008E009A"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Night treadeth on day,</w:t>
      </w:r>
    </w:p>
    <w:p w:rsidR="008E009A" w:rsidRPr="00EB083F" w:rsidRDefault="008E009A"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And for worst or best</w:t>
      </w:r>
    </w:p>
    <w:p w:rsidR="00B806A2" w:rsidRPr="00EB083F" w:rsidRDefault="008E009A" w:rsidP="00957E6B">
      <w:pPr>
        <w:pStyle w:val="NoSpacing"/>
        <w:spacing w:line="480" w:lineRule="auto"/>
        <w:ind w:left="2016" w:firstLine="720"/>
        <w:rPr>
          <w:rFonts w:ascii="Times New Roman" w:hAnsi="Times New Roman" w:cs="Times New Roman"/>
          <w:sz w:val="24"/>
          <w:szCs w:val="24"/>
        </w:rPr>
      </w:pPr>
      <w:r w:rsidRPr="00EB083F">
        <w:rPr>
          <w:rFonts w:ascii="Times New Roman" w:hAnsi="Times New Roman" w:cs="Times New Roman"/>
          <w:sz w:val="24"/>
          <w:szCs w:val="24"/>
        </w:rPr>
        <w:lastRenderedPageBreak/>
        <w:t>Right good is rest.</w:t>
      </w:r>
      <w:r w:rsidR="007F48E1" w:rsidRPr="00EB083F">
        <w:rPr>
          <w:rFonts w:ascii="Times New Roman" w:hAnsi="Times New Roman" w:cs="Times New Roman"/>
          <w:sz w:val="24"/>
          <w:szCs w:val="24"/>
        </w:rPr>
        <w:t xml:space="preserve"> </w:t>
      </w:r>
    </w:p>
    <w:p w:rsidR="008E009A" w:rsidRPr="00EB083F" w:rsidRDefault="007F48E1" w:rsidP="00C24E8E">
      <w:pPr>
        <w:pStyle w:val="NoSpacing"/>
        <w:spacing w:line="480" w:lineRule="auto"/>
        <w:jc w:val="right"/>
        <w:rPr>
          <w:rFonts w:ascii="Times New Roman" w:hAnsi="Times New Roman" w:cs="Times New Roman"/>
          <w:sz w:val="24"/>
          <w:szCs w:val="24"/>
        </w:rPr>
      </w:pPr>
      <w:r w:rsidRPr="00EB083F">
        <w:rPr>
          <w:rFonts w:ascii="Times New Roman" w:hAnsi="Times New Roman" w:cs="Times New Roman"/>
          <w:sz w:val="24"/>
          <w:szCs w:val="24"/>
        </w:rPr>
        <w:t>(</w:t>
      </w:r>
      <w:r w:rsidR="00C24E8E" w:rsidRPr="00EB083F">
        <w:rPr>
          <w:rFonts w:ascii="Times New Roman" w:hAnsi="Times New Roman" w:cs="Times New Roman"/>
          <w:sz w:val="24"/>
          <w:szCs w:val="24"/>
        </w:rPr>
        <w:t xml:space="preserve">Morris </w:t>
      </w:r>
      <w:r w:rsidR="0074318E">
        <w:rPr>
          <w:rFonts w:ascii="Times New Roman" w:hAnsi="Times New Roman" w:cs="Times New Roman"/>
          <w:sz w:val="24"/>
          <w:szCs w:val="24"/>
        </w:rPr>
        <w:t>158</w:t>
      </w:r>
      <w:r w:rsidR="00C24E8E" w:rsidRPr="00EB083F">
        <w:rPr>
          <w:rFonts w:ascii="Times New Roman" w:hAnsi="Times New Roman" w:cs="Times New Roman"/>
          <w:sz w:val="24"/>
          <w:szCs w:val="24"/>
        </w:rPr>
        <w:t xml:space="preserve">; lines </w:t>
      </w:r>
      <w:r w:rsidRPr="00EB083F">
        <w:rPr>
          <w:rFonts w:ascii="Times New Roman" w:hAnsi="Times New Roman" w:cs="Times New Roman"/>
          <w:sz w:val="24"/>
          <w:szCs w:val="24"/>
        </w:rPr>
        <w:t>19-</w:t>
      </w:r>
      <w:r w:rsidR="00065FFD" w:rsidRPr="00EB083F">
        <w:rPr>
          <w:rFonts w:ascii="Times New Roman" w:hAnsi="Times New Roman" w:cs="Times New Roman"/>
          <w:sz w:val="24"/>
          <w:szCs w:val="24"/>
        </w:rPr>
        <w:t>28)</w:t>
      </w:r>
    </w:p>
    <w:p w:rsidR="001E6859" w:rsidRPr="00EB083F" w:rsidRDefault="001E6859" w:rsidP="00957E6B">
      <w:pPr>
        <w:pStyle w:val="NoSpacing"/>
        <w:spacing w:line="480" w:lineRule="auto"/>
        <w:rPr>
          <w:rFonts w:ascii="Times New Roman" w:hAnsi="Times New Roman" w:cs="Times New Roman"/>
          <w:sz w:val="24"/>
          <w:szCs w:val="24"/>
        </w:rPr>
      </w:pPr>
    </w:p>
    <w:p w:rsidR="001E6859" w:rsidRPr="00EB083F" w:rsidRDefault="00147BBC" w:rsidP="00957E6B">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Rhymed couplets in dimeter verse: the two-by-two format matches the rectangular structure these verses were composed for, and Morris doubles down on the effect by building so many individual lines out of a pair of semantic opposites.  Playing no favorites and (a rarity with this poet) telling no tales, the old bed subtends within the </w:t>
      </w:r>
      <w:r w:rsidR="00D34593" w:rsidRPr="00EB083F">
        <w:rPr>
          <w:rFonts w:ascii="Times New Roman" w:hAnsi="Times New Roman" w:cs="Times New Roman"/>
          <w:sz w:val="24"/>
          <w:szCs w:val="24"/>
        </w:rPr>
        <w:t xml:space="preserve">monosyllabic </w:t>
      </w:r>
      <w:r w:rsidRPr="00EB083F">
        <w:rPr>
          <w:rFonts w:ascii="Times New Roman" w:hAnsi="Times New Roman" w:cs="Times New Roman"/>
          <w:sz w:val="24"/>
          <w:szCs w:val="24"/>
        </w:rPr>
        <w:t xml:space="preserve">finality of “rest” every antithesis the foregoing lines have </w:t>
      </w:r>
      <w:r w:rsidR="0074318E">
        <w:rPr>
          <w:rFonts w:ascii="Times New Roman" w:hAnsi="Times New Roman" w:cs="Times New Roman"/>
          <w:sz w:val="24"/>
          <w:szCs w:val="24"/>
        </w:rPr>
        <w:t>itemize</w:t>
      </w:r>
      <w:r w:rsidRPr="00EB083F">
        <w:rPr>
          <w:rFonts w:ascii="Times New Roman" w:hAnsi="Times New Roman" w:cs="Times New Roman"/>
          <w:sz w:val="24"/>
          <w:szCs w:val="24"/>
        </w:rPr>
        <w:t xml:space="preserve">d.  </w:t>
      </w:r>
      <w:r w:rsidR="00800423" w:rsidRPr="00EB083F">
        <w:rPr>
          <w:rFonts w:ascii="Times New Roman" w:hAnsi="Times New Roman" w:cs="Times New Roman"/>
          <w:sz w:val="24"/>
          <w:szCs w:val="24"/>
        </w:rPr>
        <w:t xml:space="preserve">“All verse,” Samuel Daniel had long ago declared in his 1603 </w:t>
      </w:r>
      <w:r w:rsidR="00800423" w:rsidRPr="00EB083F">
        <w:rPr>
          <w:rFonts w:ascii="Times New Roman" w:hAnsi="Times New Roman" w:cs="Times New Roman"/>
          <w:i/>
          <w:sz w:val="24"/>
          <w:szCs w:val="24"/>
        </w:rPr>
        <w:t>Defence of Ryme</w:t>
      </w:r>
      <w:r w:rsidR="00800423" w:rsidRPr="00EB083F">
        <w:rPr>
          <w:rFonts w:ascii="Times New Roman" w:hAnsi="Times New Roman" w:cs="Times New Roman"/>
          <w:sz w:val="24"/>
          <w:szCs w:val="24"/>
        </w:rPr>
        <w:t xml:space="preserve">, “is but a frame of wordes confined within certaine measure” (2.359).  </w:t>
      </w:r>
      <w:r w:rsidR="00D34593" w:rsidRPr="00EB083F">
        <w:rPr>
          <w:rFonts w:ascii="Times New Roman" w:hAnsi="Times New Roman" w:cs="Times New Roman"/>
          <w:sz w:val="24"/>
          <w:szCs w:val="24"/>
        </w:rPr>
        <w:t>Morris’s certain carpentry of r</w:t>
      </w:r>
      <w:r w:rsidRPr="00EB083F">
        <w:rPr>
          <w:rFonts w:ascii="Times New Roman" w:hAnsi="Times New Roman" w:cs="Times New Roman"/>
          <w:sz w:val="24"/>
          <w:szCs w:val="24"/>
        </w:rPr>
        <w:t>hyme</w:t>
      </w:r>
      <w:r w:rsidR="00D34593" w:rsidRPr="00EB083F">
        <w:rPr>
          <w:rFonts w:ascii="Times New Roman" w:hAnsi="Times New Roman" w:cs="Times New Roman"/>
          <w:sz w:val="24"/>
          <w:szCs w:val="24"/>
        </w:rPr>
        <w:t>,</w:t>
      </w:r>
      <w:r w:rsidRPr="00EB083F">
        <w:rPr>
          <w:rFonts w:ascii="Times New Roman" w:hAnsi="Times New Roman" w:cs="Times New Roman"/>
          <w:sz w:val="24"/>
          <w:szCs w:val="24"/>
        </w:rPr>
        <w:t xml:space="preserve"> meter</w:t>
      </w:r>
      <w:r w:rsidR="00D34593" w:rsidRPr="00EB083F">
        <w:rPr>
          <w:rFonts w:ascii="Times New Roman" w:hAnsi="Times New Roman" w:cs="Times New Roman"/>
          <w:sz w:val="24"/>
          <w:szCs w:val="24"/>
        </w:rPr>
        <w:t xml:space="preserve">, and alliteration converge in “rest,” </w:t>
      </w:r>
      <w:r w:rsidRPr="00EB083F">
        <w:rPr>
          <w:rFonts w:ascii="Times New Roman" w:hAnsi="Times New Roman" w:cs="Times New Roman"/>
          <w:sz w:val="24"/>
          <w:szCs w:val="24"/>
        </w:rPr>
        <w:t>securing within the lineated f</w:t>
      </w:r>
      <w:r w:rsidR="00D34593" w:rsidRPr="00EB083F">
        <w:rPr>
          <w:rFonts w:ascii="Times New Roman" w:hAnsi="Times New Roman" w:cs="Times New Roman"/>
          <w:sz w:val="24"/>
          <w:szCs w:val="24"/>
        </w:rPr>
        <w:t>orm of the verse a joint</w:t>
      </w:r>
      <w:r w:rsidRPr="00EB083F">
        <w:rPr>
          <w:rFonts w:ascii="Times New Roman" w:hAnsi="Times New Roman" w:cs="Times New Roman"/>
          <w:sz w:val="24"/>
          <w:szCs w:val="24"/>
        </w:rPr>
        <w:t xml:space="preserve">ure aligning that form with the materiality of the </w:t>
      </w:r>
      <w:r w:rsidR="00800423" w:rsidRPr="00EB083F">
        <w:rPr>
          <w:rFonts w:ascii="Times New Roman" w:hAnsi="Times New Roman" w:cs="Times New Roman"/>
          <w:sz w:val="24"/>
          <w:szCs w:val="24"/>
        </w:rPr>
        <w:t xml:space="preserve">frame </w:t>
      </w:r>
      <w:r w:rsidRPr="00EB083F">
        <w:rPr>
          <w:rFonts w:ascii="Times New Roman" w:hAnsi="Times New Roman" w:cs="Times New Roman"/>
          <w:sz w:val="24"/>
          <w:szCs w:val="24"/>
        </w:rPr>
        <w:t xml:space="preserve">it was written </w:t>
      </w:r>
      <w:r w:rsidR="00B806A2" w:rsidRPr="00EB083F">
        <w:rPr>
          <w:rFonts w:ascii="Times New Roman" w:hAnsi="Times New Roman" w:cs="Times New Roman"/>
          <w:sz w:val="24"/>
          <w:szCs w:val="24"/>
        </w:rPr>
        <w:t xml:space="preserve">at once </w:t>
      </w:r>
      <w:r w:rsidRPr="00EB083F">
        <w:rPr>
          <w:rFonts w:ascii="Times New Roman" w:hAnsi="Times New Roman" w:cs="Times New Roman"/>
          <w:sz w:val="24"/>
          <w:szCs w:val="24"/>
        </w:rPr>
        <w:t xml:space="preserve">to adorn, and be supported by. </w:t>
      </w:r>
    </w:p>
    <w:p w:rsidR="00DB4FE6" w:rsidRPr="00EB083F" w:rsidRDefault="008C2953" w:rsidP="00957E6B">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ab/>
      </w:r>
      <w:r w:rsidR="00943171" w:rsidRPr="00EB083F">
        <w:rPr>
          <w:rFonts w:ascii="Times New Roman" w:hAnsi="Times New Roman" w:cs="Times New Roman"/>
          <w:sz w:val="24"/>
          <w:szCs w:val="24"/>
        </w:rPr>
        <w:t>Morris here was writing</w:t>
      </w:r>
      <w:r w:rsidR="003F39E4" w:rsidRPr="00EB083F">
        <w:rPr>
          <w:rFonts w:ascii="Times New Roman" w:hAnsi="Times New Roman" w:cs="Times New Roman"/>
          <w:sz w:val="24"/>
          <w:szCs w:val="24"/>
        </w:rPr>
        <w:t xml:space="preserve"> verse, not poetry, though of </w:t>
      </w:r>
      <w:r w:rsidR="007C3CAC" w:rsidRPr="00EB083F">
        <w:rPr>
          <w:rFonts w:ascii="Times New Roman" w:hAnsi="Times New Roman" w:cs="Times New Roman"/>
          <w:sz w:val="24"/>
          <w:szCs w:val="24"/>
        </w:rPr>
        <w:t>that verse he made a fine small</w:t>
      </w:r>
      <w:r w:rsidR="003F39E4" w:rsidRPr="00EB083F">
        <w:rPr>
          <w:rFonts w:ascii="Times New Roman" w:hAnsi="Times New Roman" w:cs="Times New Roman"/>
          <w:sz w:val="24"/>
          <w:szCs w:val="24"/>
        </w:rPr>
        <w:t xml:space="preserve"> poem.  </w:t>
      </w:r>
      <w:r w:rsidR="00D66EDE" w:rsidRPr="00EB083F">
        <w:rPr>
          <w:rFonts w:ascii="Times New Roman" w:hAnsi="Times New Roman" w:cs="Times New Roman"/>
          <w:sz w:val="24"/>
          <w:szCs w:val="24"/>
        </w:rPr>
        <w:t>Transcribe a passage of the loftiest, deepest poetry</w:t>
      </w:r>
      <w:r w:rsidR="00B806A2" w:rsidRPr="00EB083F">
        <w:rPr>
          <w:rFonts w:ascii="Times New Roman" w:hAnsi="Times New Roman" w:cs="Times New Roman"/>
          <w:sz w:val="24"/>
          <w:szCs w:val="24"/>
        </w:rPr>
        <w:t xml:space="preserve"> you can find</w:t>
      </w:r>
      <w:r w:rsidR="00D66EDE" w:rsidRPr="00EB083F">
        <w:rPr>
          <w:rFonts w:ascii="Times New Roman" w:hAnsi="Times New Roman" w:cs="Times New Roman"/>
          <w:sz w:val="24"/>
          <w:szCs w:val="24"/>
        </w:rPr>
        <w:t xml:space="preserve"> onto so substantially material a fabric</w:t>
      </w:r>
      <w:r w:rsidR="00D34593" w:rsidRPr="00EB083F">
        <w:rPr>
          <w:rFonts w:ascii="Times New Roman" w:hAnsi="Times New Roman" w:cs="Times New Roman"/>
          <w:sz w:val="24"/>
          <w:szCs w:val="24"/>
        </w:rPr>
        <w:t xml:space="preserve"> – </w:t>
      </w:r>
      <w:r w:rsidR="00943171" w:rsidRPr="00EB083F">
        <w:rPr>
          <w:rFonts w:ascii="Times New Roman" w:hAnsi="Times New Roman" w:cs="Times New Roman"/>
          <w:sz w:val="24"/>
          <w:szCs w:val="24"/>
        </w:rPr>
        <w:t>a sampler</w:t>
      </w:r>
      <w:r w:rsidR="00D34593" w:rsidRPr="00EB083F">
        <w:rPr>
          <w:rFonts w:ascii="Times New Roman" w:hAnsi="Times New Roman" w:cs="Times New Roman"/>
          <w:sz w:val="24"/>
          <w:szCs w:val="24"/>
        </w:rPr>
        <w:t>,</w:t>
      </w:r>
      <w:r w:rsidR="00943171" w:rsidRPr="00EB083F">
        <w:rPr>
          <w:rFonts w:ascii="Times New Roman" w:hAnsi="Times New Roman" w:cs="Times New Roman"/>
          <w:sz w:val="24"/>
          <w:szCs w:val="24"/>
        </w:rPr>
        <w:t xml:space="preserve"> a </w:t>
      </w:r>
      <w:r w:rsidR="00194CE5" w:rsidRPr="00EB083F">
        <w:rPr>
          <w:rFonts w:ascii="Times New Roman" w:hAnsi="Times New Roman" w:cs="Times New Roman"/>
          <w:sz w:val="24"/>
          <w:szCs w:val="24"/>
        </w:rPr>
        <w:t>plaque</w:t>
      </w:r>
      <w:r w:rsidR="00D34593" w:rsidRPr="00EB083F">
        <w:rPr>
          <w:rFonts w:ascii="Times New Roman" w:hAnsi="Times New Roman" w:cs="Times New Roman"/>
          <w:sz w:val="24"/>
          <w:szCs w:val="24"/>
        </w:rPr>
        <w:t>,</w:t>
      </w:r>
      <w:r w:rsidR="00194CE5" w:rsidRPr="00EB083F">
        <w:rPr>
          <w:rFonts w:ascii="Times New Roman" w:hAnsi="Times New Roman" w:cs="Times New Roman"/>
          <w:sz w:val="24"/>
          <w:szCs w:val="24"/>
        </w:rPr>
        <w:t xml:space="preserve"> a </w:t>
      </w:r>
      <w:r w:rsidR="00943171" w:rsidRPr="00EB083F">
        <w:rPr>
          <w:rFonts w:ascii="Times New Roman" w:hAnsi="Times New Roman" w:cs="Times New Roman"/>
          <w:sz w:val="24"/>
          <w:szCs w:val="24"/>
        </w:rPr>
        <w:t xml:space="preserve">pedestal – and </w:t>
      </w:r>
      <w:r w:rsidR="00D66EDE" w:rsidRPr="00EB083F">
        <w:rPr>
          <w:rFonts w:ascii="Times New Roman" w:hAnsi="Times New Roman" w:cs="Times New Roman"/>
          <w:sz w:val="24"/>
          <w:szCs w:val="24"/>
        </w:rPr>
        <w:t xml:space="preserve">it will abide there as verse instead, trumped by the manifest substrate into revealing the formal features that </w:t>
      </w:r>
      <w:r w:rsidR="005857AE">
        <w:rPr>
          <w:rFonts w:ascii="Times New Roman" w:hAnsi="Times New Roman" w:cs="Times New Roman"/>
          <w:sz w:val="24"/>
          <w:szCs w:val="24"/>
        </w:rPr>
        <w:t xml:space="preserve">melt or </w:t>
      </w:r>
      <w:r w:rsidR="00D66EDE" w:rsidRPr="00EB083F">
        <w:rPr>
          <w:rFonts w:ascii="Times New Roman" w:hAnsi="Times New Roman" w:cs="Times New Roman"/>
          <w:sz w:val="24"/>
          <w:szCs w:val="24"/>
        </w:rPr>
        <w:t xml:space="preserve">evanesce in whatever airier, </w:t>
      </w:r>
      <w:r w:rsidR="005857AE">
        <w:rPr>
          <w:rFonts w:ascii="Times New Roman" w:hAnsi="Times New Roman" w:cs="Times New Roman"/>
          <w:sz w:val="24"/>
          <w:szCs w:val="24"/>
        </w:rPr>
        <w:t>rich</w:t>
      </w:r>
      <w:r w:rsidR="00D66EDE" w:rsidRPr="00EB083F">
        <w:rPr>
          <w:rFonts w:ascii="Times New Roman" w:hAnsi="Times New Roman" w:cs="Times New Roman"/>
          <w:sz w:val="24"/>
          <w:szCs w:val="24"/>
        </w:rPr>
        <w:t xml:space="preserve">er habitat poetry </w:t>
      </w:r>
      <w:r w:rsidR="005857AE">
        <w:rPr>
          <w:rFonts w:ascii="Times New Roman" w:hAnsi="Times New Roman" w:cs="Times New Roman"/>
          <w:sz w:val="24"/>
          <w:szCs w:val="24"/>
        </w:rPr>
        <w:t>flourishes in</w:t>
      </w:r>
      <w:r w:rsidR="00D66EDE" w:rsidRPr="00EB083F">
        <w:rPr>
          <w:rFonts w:ascii="Times New Roman" w:hAnsi="Times New Roman" w:cs="Times New Roman"/>
          <w:sz w:val="24"/>
          <w:szCs w:val="24"/>
        </w:rPr>
        <w:t xml:space="preserve">.  If it bonds to the format, it's verse; or, in other words, to the extent that you </w:t>
      </w:r>
      <w:r w:rsidR="005857AE">
        <w:rPr>
          <w:rFonts w:ascii="Times New Roman" w:hAnsi="Times New Roman" w:cs="Times New Roman"/>
          <w:sz w:val="24"/>
          <w:szCs w:val="24"/>
        </w:rPr>
        <w:t>concentrate</w:t>
      </w:r>
      <w:r w:rsidR="00D66EDE" w:rsidRPr="00EB083F">
        <w:rPr>
          <w:rFonts w:ascii="Times New Roman" w:hAnsi="Times New Roman" w:cs="Times New Roman"/>
          <w:sz w:val="24"/>
          <w:szCs w:val="24"/>
        </w:rPr>
        <w:t xml:space="preserve"> on the format of a poetic passage, </w:t>
      </w:r>
      <w:r w:rsidR="00194CE5" w:rsidRPr="00EB083F">
        <w:rPr>
          <w:rFonts w:ascii="Times New Roman" w:hAnsi="Times New Roman" w:cs="Times New Roman"/>
          <w:sz w:val="24"/>
          <w:szCs w:val="24"/>
        </w:rPr>
        <w:t xml:space="preserve">it’s as verse that </w:t>
      </w:r>
      <w:r w:rsidR="00D66EDE" w:rsidRPr="00EB083F">
        <w:rPr>
          <w:rFonts w:ascii="Times New Roman" w:hAnsi="Times New Roman" w:cs="Times New Roman"/>
          <w:sz w:val="24"/>
          <w:szCs w:val="24"/>
        </w:rPr>
        <w:t xml:space="preserve">you are reading it.  </w:t>
      </w:r>
    </w:p>
    <w:p w:rsidR="008C2953" w:rsidRPr="00EB083F" w:rsidRDefault="007C3CAC" w:rsidP="00DB4FE6">
      <w:pPr>
        <w:pStyle w:val="NoSpacing"/>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t xml:space="preserve">Hence throughout the career of Robert Browning, media-theorist </w:t>
      </w:r>
      <w:r w:rsidR="00D34593" w:rsidRPr="00EB083F">
        <w:rPr>
          <w:rFonts w:ascii="Times New Roman" w:hAnsi="Times New Roman" w:cs="Times New Roman"/>
          <w:i/>
          <w:sz w:val="24"/>
          <w:szCs w:val="24"/>
        </w:rPr>
        <w:t>avant la lettre</w:t>
      </w:r>
      <w:r w:rsidR="00D34593" w:rsidRPr="00EB083F">
        <w:rPr>
          <w:rFonts w:ascii="Times New Roman" w:hAnsi="Times New Roman" w:cs="Times New Roman"/>
          <w:sz w:val="24"/>
          <w:szCs w:val="24"/>
        </w:rPr>
        <w:t xml:space="preserve"> </w:t>
      </w:r>
      <w:r w:rsidRPr="00EB083F">
        <w:rPr>
          <w:rFonts w:ascii="Times New Roman" w:hAnsi="Times New Roman" w:cs="Times New Roman"/>
          <w:sz w:val="24"/>
          <w:szCs w:val="24"/>
        </w:rPr>
        <w:t xml:space="preserve">that he was, </w:t>
      </w:r>
      <w:r w:rsidRPr="00EB083F">
        <w:rPr>
          <w:rFonts w:ascii="Times New Roman" w:hAnsi="Times New Roman" w:cs="Times New Roman"/>
          <w:i/>
          <w:sz w:val="24"/>
          <w:szCs w:val="24"/>
        </w:rPr>
        <w:t>verse</w:t>
      </w:r>
      <w:r w:rsidR="000C3D4E" w:rsidRPr="00EB083F">
        <w:rPr>
          <w:rFonts w:ascii="Times New Roman" w:hAnsi="Times New Roman" w:cs="Times New Roman"/>
          <w:sz w:val="24"/>
          <w:szCs w:val="24"/>
        </w:rPr>
        <w:t xml:space="preserve"> persists as a</w:t>
      </w:r>
      <w:r w:rsidRPr="00EB083F">
        <w:rPr>
          <w:rFonts w:ascii="Times New Roman" w:hAnsi="Times New Roman" w:cs="Times New Roman"/>
          <w:sz w:val="24"/>
          <w:szCs w:val="24"/>
        </w:rPr>
        <w:t xml:space="preserve"> term of choice for </w:t>
      </w:r>
      <w:r w:rsidR="000C3D4E" w:rsidRPr="00EB083F">
        <w:rPr>
          <w:rFonts w:ascii="Times New Roman" w:hAnsi="Times New Roman" w:cs="Times New Roman"/>
          <w:sz w:val="24"/>
          <w:szCs w:val="24"/>
        </w:rPr>
        <w:t xml:space="preserve">the produced verbal object, </w:t>
      </w:r>
      <w:r w:rsidR="000C3D4E" w:rsidRPr="00EB083F">
        <w:rPr>
          <w:rFonts w:ascii="Times New Roman" w:hAnsi="Times New Roman" w:cs="Times New Roman"/>
          <w:i/>
          <w:sz w:val="24"/>
          <w:szCs w:val="24"/>
        </w:rPr>
        <w:t>poetry</w:t>
      </w:r>
      <w:r w:rsidR="000C3D4E" w:rsidRPr="00EB083F">
        <w:rPr>
          <w:rFonts w:ascii="Times New Roman" w:hAnsi="Times New Roman" w:cs="Times New Roman"/>
          <w:sz w:val="24"/>
          <w:szCs w:val="24"/>
        </w:rPr>
        <w:t xml:space="preserve"> for the mysterious</w:t>
      </w:r>
      <w:r w:rsidR="00943171" w:rsidRPr="00EB083F">
        <w:rPr>
          <w:rFonts w:ascii="Times New Roman" w:hAnsi="Times New Roman" w:cs="Times New Roman"/>
          <w:sz w:val="24"/>
          <w:szCs w:val="24"/>
        </w:rPr>
        <w:t>ly subjective</w:t>
      </w:r>
      <w:r w:rsidR="000C3D4E" w:rsidRPr="00EB083F">
        <w:rPr>
          <w:rFonts w:ascii="Times New Roman" w:hAnsi="Times New Roman" w:cs="Times New Roman"/>
          <w:sz w:val="24"/>
          <w:szCs w:val="24"/>
        </w:rPr>
        <w:t xml:space="preserve"> process of its production.  In </w:t>
      </w:r>
      <w:r w:rsidR="000C3D4E" w:rsidRPr="00EB083F">
        <w:rPr>
          <w:rFonts w:ascii="Times New Roman" w:hAnsi="Times New Roman" w:cs="Times New Roman"/>
          <w:i/>
          <w:sz w:val="24"/>
          <w:szCs w:val="24"/>
        </w:rPr>
        <w:t xml:space="preserve">Paracelsus </w:t>
      </w:r>
      <w:r w:rsidR="000C3D4E" w:rsidRPr="00EB083F">
        <w:rPr>
          <w:rFonts w:ascii="Times New Roman" w:hAnsi="Times New Roman" w:cs="Times New Roman"/>
          <w:sz w:val="24"/>
          <w:szCs w:val="24"/>
        </w:rPr>
        <w:t xml:space="preserve">(1835) a sunset over Constantinople  “black and crooked runs / Like a Turk verse along a scimitar” (2.5-6), a crafted inscription whose </w:t>
      </w:r>
      <w:r w:rsidR="000C3D4E" w:rsidRPr="00EB083F">
        <w:rPr>
          <w:rFonts w:ascii="Times New Roman" w:hAnsi="Times New Roman" w:cs="Times New Roman"/>
          <w:sz w:val="24"/>
          <w:szCs w:val="24"/>
        </w:rPr>
        <w:lastRenderedPageBreak/>
        <w:t xml:space="preserve">significance, to the alienated mind of the eponymous </w:t>
      </w:r>
      <w:r w:rsidR="00B806A2" w:rsidRPr="00EB083F">
        <w:rPr>
          <w:rFonts w:ascii="Times New Roman" w:hAnsi="Times New Roman" w:cs="Times New Roman"/>
          <w:sz w:val="24"/>
          <w:szCs w:val="24"/>
        </w:rPr>
        <w:t xml:space="preserve">European </w:t>
      </w:r>
      <w:r w:rsidR="000C3D4E" w:rsidRPr="00EB083F">
        <w:rPr>
          <w:rFonts w:ascii="Times New Roman" w:hAnsi="Times New Roman" w:cs="Times New Roman"/>
          <w:sz w:val="24"/>
          <w:szCs w:val="24"/>
        </w:rPr>
        <w:t xml:space="preserve">hero in a strange land, inheres in </w:t>
      </w:r>
      <w:r w:rsidR="00D66EDE" w:rsidRPr="00EB083F">
        <w:rPr>
          <w:rFonts w:ascii="Times New Roman" w:hAnsi="Times New Roman" w:cs="Times New Roman"/>
          <w:sz w:val="24"/>
          <w:szCs w:val="24"/>
        </w:rPr>
        <w:t>its contour as a textual object</w:t>
      </w:r>
      <w:r w:rsidR="00B806A2" w:rsidRPr="00EB083F">
        <w:rPr>
          <w:rFonts w:ascii="Times New Roman" w:hAnsi="Times New Roman" w:cs="Times New Roman"/>
          <w:sz w:val="24"/>
          <w:szCs w:val="24"/>
        </w:rPr>
        <w:t xml:space="preserve"> whose beauty is strictly that of an undeciphered </w:t>
      </w:r>
      <w:r w:rsidR="00957E6B" w:rsidRPr="00EB083F">
        <w:rPr>
          <w:rFonts w:ascii="Times New Roman" w:hAnsi="Times New Roman" w:cs="Times New Roman"/>
          <w:sz w:val="24"/>
          <w:szCs w:val="24"/>
        </w:rPr>
        <w:t xml:space="preserve">calligraphic </w:t>
      </w:r>
      <w:r w:rsidR="00B806A2" w:rsidRPr="00EB083F">
        <w:rPr>
          <w:rFonts w:ascii="Times New Roman" w:hAnsi="Times New Roman" w:cs="Times New Roman"/>
          <w:sz w:val="24"/>
          <w:szCs w:val="24"/>
        </w:rPr>
        <w:t>signifier.</w:t>
      </w:r>
      <w:r w:rsidR="00D66EDE" w:rsidRPr="00EB083F">
        <w:rPr>
          <w:rFonts w:ascii="Times New Roman" w:hAnsi="Times New Roman" w:cs="Times New Roman"/>
          <w:sz w:val="24"/>
          <w:szCs w:val="24"/>
        </w:rPr>
        <w:t xml:space="preserve">  </w:t>
      </w:r>
      <w:r w:rsidR="007449E8" w:rsidRPr="00EB083F">
        <w:rPr>
          <w:rFonts w:ascii="Times New Roman" w:hAnsi="Times New Roman" w:cs="Times New Roman"/>
          <w:sz w:val="24"/>
          <w:szCs w:val="24"/>
        </w:rPr>
        <w:t>Half a century later, and a world away in tone, come Browning’s last verses, a couplet scribbled on a pencil sketch of him made the month before he died.  The portraitist asked the poet to sign his name, which is and is not what he did:</w:t>
      </w:r>
    </w:p>
    <w:p w:rsidR="00D66EDE" w:rsidRPr="00EB083F" w:rsidRDefault="00D66EDE" w:rsidP="00957E6B">
      <w:pPr>
        <w:pStyle w:val="NoSpacing"/>
        <w:spacing w:line="480" w:lineRule="auto"/>
        <w:rPr>
          <w:rFonts w:ascii="Times New Roman" w:hAnsi="Times New Roman" w:cs="Times New Roman"/>
          <w:sz w:val="24"/>
          <w:szCs w:val="24"/>
        </w:rPr>
      </w:pPr>
    </w:p>
    <w:p w:rsidR="007449E8" w:rsidRPr="00EB083F" w:rsidRDefault="007449E8"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 xml:space="preserve">Here I’m gazing, wide awake, </w:t>
      </w:r>
    </w:p>
    <w:p w:rsidR="00D34593" w:rsidRPr="00EB083F" w:rsidRDefault="007449E8"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Robert Browning, no mistake!</w:t>
      </w:r>
      <w:r w:rsidR="00D34593" w:rsidRPr="00EB083F">
        <w:rPr>
          <w:rFonts w:ascii="Times New Roman" w:hAnsi="Times New Roman" w:cs="Times New Roman"/>
          <w:sz w:val="24"/>
          <w:szCs w:val="24"/>
        </w:rPr>
        <w:t xml:space="preserve">   </w:t>
      </w:r>
    </w:p>
    <w:p w:rsidR="007449E8" w:rsidRPr="00EB083F" w:rsidRDefault="00D34593" w:rsidP="00D34593">
      <w:pPr>
        <w:pStyle w:val="NoSpacing"/>
        <w:spacing w:line="480" w:lineRule="auto"/>
        <w:ind w:left="2736"/>
        <w:jc w:val="right"/>
        <w:rPr>
          <w:rFonts w:ascii="Times New Roman" w:hAnsi="Times New Roman" w:cs="Times New Roman"/>
          <w:sz w:val="24"/>
          <w:szCs w:val="24"/>
        </w:rPr>
      </w:pPr>
      <w:r w:rsidRPr="00EB083F">
        <w:rPr>
          <w:rFonts w:ascii="Times New Roman" w:hAnsi="Times New Roman" w:cs="Times New Roman"/>
          <w:sz w:val="24"/>
          <w:szCs w:val="24"/>
        </w:rPr>
        <w:t>(Browning 2.972)</w:t>
      </w:r>
    </w:p>
    <w:p w:rsidR="009C4DFB" w:rsidRPr="00EB083F" w:rsidRDefault="009C4DFB" w:rsidP="00957E6B">
      <w:pPr>
        <w:pStyle w:val="NoSpacing"/>
        <w:spacing w:line="480" w:lineRule="auto"/>
        <w:rPr>
          <w:rFonts w:ascii="Times New Roman" w:hAnsi="Times New Roman" w:cs="Times New Roman"/>
          <w:i/>
          <w:sz w:val="24"/>
          <w:szCs w:val="24"/>
        </w:rPr>
      </w:pPr>
    </w:p>
    <w:p w:rsidR="00A006BA" w:rsidRPr="00EB083F" w:rsidRDefault="00D66EDE" w:rsidP="00957E6B">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Is he g</w:t>
      </w:r>
      <w:r w:rsidR="007449E8" w:rsidRPr="00EB083F">
        <w:rPr>
          <w:rFonts w:ascii="Times New Roman" w:hAnsi="Times New Roman" w:cs="Times New Roman"/>
          <w:sz w:val="24"/>
          <w:szCs w:val="24"/>
        </w:rPr>
        <w:t xml:space="preserve">azing from the portrait or at it? </w:t>
      </w:r>
      <w:r w:rsidR="00B806A2" w:rsidRPr="00EB083F">
        <w:rPr>
          <w:rFonts w:ascii="Times New Roman" w:hAnsi="Times New Roman" w:cs="Times New Roman"/>
          <w:sz w:val="24"/>
          <w:szCs w:val="24"/>
        </w:rPr>
        <w:t xml:space="preserve"> Object of the draftsman’s lines, or author of the lines of verse?  </w:t>
      </w:r>
      <w:r w:rsidR="007449E8" w:rsidRPr="00EB083F">
        <w:rPr>
          <w:rFonts w:ascii="Times New Roman" w:hAnsi="Times New Roman" w:cs="Times New Roman"/>
          <w:sz w:val="24"/>
          <w:szCs w:val="24"/>
        </w:rPr>
        <w:t>The</w:t>
      </w:r>
      <w:r w:rsidR="00B806A2" w:rsidRPr="00EB083F">
        <w:rPr>
          <w:rFonts w:ascii="Times New Roman" w:hAnsi="Times New Roman" w:cs="Times New Roman"/>
          <w:sz w:val="24"/>
          <w:szCs w:val="24"/>
        </w:rPr>
        <w:t xml:space="preserve"> bifold</w:t>
      </w:r>
      <w:r w:rsidR="007449E8" w:rsidRPr="00EB083F">
        <w:rPr>
          <w:rFonts w:ascii="Times New Roman" w:hAnsi="Times New Roman" w:cs="Times New Roman"/>
          <w:sz w:val="24"/>
          <w:szCs w:val="24"/>
        </w:rPr>
        <w:t xml:space="preserve"> rhymes and </w:t>
      </w:r>
      <w:r w:rsidR="00B806A2" w:rsidRPr="00EB083F">
        <w:rPr>
          <w:rFonts w:ascii="Times New Roman" w:hAnsi="Times New Roman" w:cs="Times New Roman"/>
          <w:sz w:val="24"/>
          <w:szCs w:val="24"/>
        </w:rPr>
        <w:t xml:space="preserve">matching caesurae of this </w:t>
      </w:r>
      <w:r w:rsidR="007449E8" w:rsidRPr="00EB083F">
        <w:rPr>
          <w:rFonts w:ascii="Times New Roman" w:hAnsi="Times New Roman" w:cs="Times New Roman"/>
          <w:sz w:val="24"/>
          <w:szCs w:val="24"/>
        </w:rPr>
        <w:t xml:space="preserve">scrap echo the visual mirroring that a look at oneself </w:t>
      </w:r>
      <w:r w:rsidR="009C4DFB" w:rsidRPr="00EB083F">
        <w:rPr>
          <w:rFonts w:ascii="Times New Roman" w:hAnsi="Times New Roman" w:cs="Times New Roman"/>
          <w:sz w:val="24"/>
          <w:szCs w:val="24"/>
        </w:rPr>
        <w:t xml:space="preserve">in any medium </w:t>
      </w:r>
      <w:r w:rsidR="007449E8" w:rsidRPr="00EB083F">
        <w:rPr>
          <w:rFonts w:ascii="Times New Roman" w:hAnsi="Times New Roman" w:cs="Times New Roman"/>
          <w:sz w:val="24"/>
          <w:szCs w:val="24"/>
        </w:rPr>
        <w:t>focalizes, even as th</w:t>
      </w:r>
      <w:r w:rsidR="00C62A76" w:rsidRPr="00EB083F">
        <w:rPr>
          <w:rFonts w:ascii="Times New Roman" w:hAnsi="Times New Roman" w:cs="Times New Roman"/>
          <w:sz w:val="24"/>
          <w:szCs w:val="24"/>
        </w:rPr>
        <w:t xml:space="preserve">e physical inscription </w:t>
      </w:r>
      <w:r w:rsidR="007449E8" w:rsidRPr="00EB083F">
        <w:rPr>
          <w:rFonts w:ascii="Times New Roman" w:hAnsi="Times New Roman" w:cs="Times New Roman"/>
          <w:sz w:val="24"/>
          <w:szCs w:val="24"/>
        </w:rPr>
        <w:t>of the</w:t>
      </w:r>
      <w:r w:rsidR="00B806A2" w:rsidRPr="00EB083F">
        <w:rPr>
          <w:rFonts w:ascii="Times New Roman" w:hAnsi="Times New Roman" w:cs="Times New Roman"/>
          <w:sz w:val="24"/>
          <w:szCs w:val="24"/>
        </w:rPr>
        <w:t xml:space="preserve"> verses</w:t>
      </w:r>
      <w:r w:rsidR="00C62A76" w:rsidRPr="00EB083F">
        <w:rPr>
          <w:rFonts w:ascii="Times New Roman" w:hAnsi="Times New Roman" w:cs="Times New Roman"/>
          <w:sz w:val="24"/>
          <w:szCs w:val="24"/>
        </w:rPr>
        <w:t xml:space="preserve"> directly onto the</w:t>
      </w:r>
      <w:r w:rsidR="009C4DFB" w:rsidRPr="00EB083F">
        <w:rPr>
          <w:rFonts w:ascii="Times New Roman" w:hAnsi="Times New Roman" w:cs="Times New Roman"/>
          <w:sz w:val="24"/>
          <w:szCs w:val="24"/>
        </w:rPr>
        <w:t xml:space="preserve"> sketchbook</w:t>
      </w:r>
      <w:r w:rsidR="009646FA" w:rsidRPr="00EB083F">
        <w:rPr>
          <w:rFonts w:ascii="Times New Roman" w:hAnsi="Times New Roman" w:cs="Times New Roman"/>
          <w:sz w:val="24"/>
          <w:szCs w:val="24"/>
        </w:rPr>
        <w:t xml:space="preserve"> page</w:t>
      </w:r>
      <w:r w:rsidR="009C4DFB" w:rsidRPr="00EB083F">
        <w:rPr>
          <w:rFonts w:ascii="Times New Roman" w:hAnsi="Times New Roman" w:cs="Times New Roman"/>
          <w:sz w:val="24"/>
          <w:szCs w:val="24"/>
        </w:rPr>
        <w:t xml:space="preserve"> performs a</w:t>
      </w:r>
      <w:r w:rsidR="00C62A76" w:rsidRPr="00EB083F">
        <w:rPr>
          <w:rFonts w:ascii="Times New Roman" w:hAnsi="Times New Roman" w:cs="Times New Roman"/>
          <w:sz w:val="24"/>
          <w:szCs w:val="24"/>
        </w:rPr>
        <w:t xml:space="preserve"> minor</w:t>
      </w:r>
      <w:r w:rsidR="009C4DFB" w:rsidRPr="00EB083F">
        <w:rPr>
          <w:rFonts w:ascii="Times New Roman" w:hAnsi="Times New Roman" w:cs="Times New Roman"/>
          <w:sz w:val="24"/>
          <w:szCs w:val="24"/>
        </w:rPr>
        <w:t xml:space="preserve"> auto-ekphrasis</w:t>
      </w:r>
      <w:r w:rsidR="00C62A76" w:rsidRPr="00EB083F">
        <w:rPr>
          <w:rFonts w:ascii="Times New Roman" w:hAnsi="Times New Roman" w:cs="Times New Roman"/>
          <w:sz w:val="24"/>
          <w:szCs w:val="24"/>
        </w:rPr>
        <w:t xml:space="preserve">: low-demand, admittedly, and yet sufficient to claim </w:t>
      </w:r>
      <w:r w:rsidR="006570FB" w:rsidRPr="00EB083F">
        <w:rPr>
          <w:rFonts w:ascii="Times New Roman" w:hAnsi="Times New Roman" w:cs="Times New Roman"/>
          <w:sz w:val="24"/>
          <w:szCs w:val="24"/>
        </w:rPr>
        <w:t>last word in the rivalry of the sister arts</w:t>
      </w:r>
      <w:r w:rsidR="00C62A76" w:rsidRPr="00EB083F">
        <w:rPr>
          <w:rFonts w:ascii="Times New Roman" w:hAnsi="Times New Roman" w:cs="Times New Roman"/>
          <w:sz w:val="24"/>
          <w:szCs w:val="24"/>
        </w:rPr>
        <w:t>.</w:t>
      </w:r>
    </w:p>
    <w:p w:rsidR="006570FB" w:rsidRPr="00EB083F" w:rsidRDefault="009C4DFB" w:rsidP="00957E6B">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ab/>
        <w:t xml:space="preserve">Browning composed, often </w:t>
      </w:r>
      <w:r w:rsidR="0014180B" w:rsidRPr="00EB083F">
        <w:rPr>
          <w:rFonts w:ascii="Times New Roman" w:hAnsi="Times New Roman" w:cs="Times New Roman"/>
          <w:i/>
          <w:sz w:val="24"/>
          <w:szCs w:val="24"/>
        </w:rPr>
        <w:t>ex</w:t>
      </w:r>
      <w:r w:rsidR="00767B46" w:rsidRPr="00EB083F">
        <w:rPr>
          <w:rFonts w:ascii="Times New Roman" w:hAnsi="Times New Roman" w:cs="Times New Roman"/>
          <w:i/>
          <w:sz w:val="24"/>
          <w:szCs w:val="24"/>
        </w:rPr>
        <w:t xml:space="preserve"> </w:t>
      </w:r>
      <w:r w:rsidR="0014180B" w:rsidRPr="00EB083F">
        <w:rPr>
          <w:rFonts w:ascii="Times New Roman" w:hAnsi="Times New Roman" w:cs="Times New Roman"/>
          <w:i/>
          <w:sz w:val="24"/>
          <w:szCs w:val="24"/>
        </w:rPr>
        <w:t>tempor</w:t>
      </w:r>
      <w:r w:rsidR="00767B46" w:rsidRPr="00EB083F">
        <w:rPr>
          <w:rFonts w:ascii="Times New Roman" w:hAnsi="Times New Roman" w:cs="Times New Roman"/>
          <w:i/>
          <w:sz w:val="24"/>
          <w:szCs w:val="24"/>
        </w:rPr>
        <w:t>e</w:t>
      </w:r>
      <w:r w:rsidR="0014180B" w:rsidRPr="00EB083F">
        <w:rPr>
          <w:rFonts w:ascii="Times New Roman" w:hAnsi="Times New Roman" w:cs="Times New Roman"/>
          <w:sz w:val="24"/>
          <w:szCs w:val="24"/>
        </w:rPr>
        <w:t>,</w:t>
      </w:r>
      <w:r w:rsidR="009646FA" w:rsidRPr="00EB083F">
        <w:rPr>
          <w:rFonts w:ascii="Times New Roman" w:hAnsi="Times New Roman" w:cs="Times New Roman"/>
          <w:sz w:val="24"/>
          <w:szCs w:val="24"/>
        </w:rPr>
        <w:t xml:space="preserve"> lots of such stuff – a </w:t>
      </w:r>
      <w:r w:rsidRPr="00EB083F">
        <w:rPr>
          <w:rFonts w:ascii="Times New Roman" w:hAnsi="Times New Roman" w:cs="Times New Roman"/>
          <w:sz w:val="24"/>
          <w:szCs w:val="24"/>
        </w:rPr>
        <w:t>t</w:t>
      </w:r>
      <w:r w:rsidR="00767B46" w:rsidRPr="00EB083F">
        <w:rPr>
          <w:rFonts w:ascii="Times New Roman" w:hAnsi="Times New Roman" w:cs="Times New Roman"/>
          <w:sz w:val="24"/>
          <w:szCs w:val="24"/>
        </w:rPr>
        <w:t xml:space="preserve">erm </w:t>
      </w:r>
      <w:r w:rsidR="006570FB" w:rsidRPr="00EB083F">
        <w:rPr>
          <w:rFonts w:ascii="Times New Roman" w:hAnsi="Times New Roman" w:cs="Times New Roman"/>
          <w:sz w:val="24"/>
          <w:szCs w:val="24"/>
        </w:rPr>
        <w:t>that, in a context of material poetics, should be used advisedly but should be used</w:t>
      </w:r>
      <w:r w:rsidR="00660BA5" w:rsidRPr="00EB083F">
        <w:rPr>
          <w:rFonts w:ascii="Times New Roman" w:hAnsi="Times New Roman" w:cs="Times New Roman"/>
          <w:sz w:val="24"/>
          <w:szCs w:val="24"/>
        </w:rPr>
        <w:t xml:space="preserve"> all the same</w:t>
      </w:r>
      <w:r w:rsidR="006570FB" w:rsidRPr="00EB083F">
        <w:rPr>
          <w:rFonts w:ascii="Times New Roman" w:hAnsi="Times New Roman" w:cs="Times New Roman"/>
          <w:sz w:val="24"/>
          <w:szCs w:val="24"/>
        </w:rPr>
        <w:t xml:space="preserve">. </w:t>
      </w:r>
      <w:r w:rsidR="009646FA" w:rsidRPr="00EB083F">
        <w:rPr>
          <w:rFonts w:ascii="Times New Roman" w:hAnsi="Times New Roman" w:cs="Times New Roman"/>
          <w:sz w:val="24"/>
          <w:szCs w:val="24"/>
        </w:rPr>
        <w:t xml:space="preserve"> </w:t>
      </w:r>
      <w:r w:rsidR="006570FB" w:rsidRPr="00EB083F">
        <w:rPr>
          <w:rFonts w:ascii="Times New Roman" w:hAnsi="Times New Roman" w:cs="Times New Roman"/>
          <w:sz w:val="24"/>
          <w:szCs w:val="24"/>
        </w:rPr>
        <w:t>Most of the stuff</w:t>
      </w:r>
      <w:r w:rsidR="009646FA" w:rsidRPr="00EB083F">
        <w:rPr>
          <w:rFonts w:ascii="Times New Roman" w:hAnsi="Times New Roman" w:cs="Times New Roman"/>
          <w:sz w:val="24"/>
          <w:szCs w:val="24"/>
        </w:rPr>
        <w:t xml:space="preserve"> that </w:t>
      </w:r>
      <w:r w:rsidR="006570FB" w:rsidRPr="00EB083F">
        <w:rPr>
          <w:rFonts w:ascii="Times New Roman" w:hAnsi="Times New Roman" w:cs="Times New Roman"/>
          <w:sz w:val="24"/>
          <w:szCs w:val="24"/>
        </w:rPr>
        <w:t>his scholarly editors ga</w:t>
      </w:r>
      <w:r w:rsidR="009646FA" w:rsidRPr="00EB083F">
        <w:rPr>
          <w:rFonts w:ascii="Times New Roman" w:hAnsi="Times New Roman" w:cs="Times New Roman"/>
          <w:sz w:val="24"/>
          <w:szCs w:val="24"/>
        </w:rPr>
        <w:t>rner</w:t>
      </w:r>
      <w:r w:rsidR="006570FB" w:rsidRPr="00EB083F">
        <w:rPr>
          <w:rFonts w:ascii="Times New Roman" w:hAnsi="Times New Roman" w:cs="Times New Roman"/>
          <w:sz w:val="24"/>
          <w:szCs w:val="24"/>
        </w:rPr>
        <w:t xml:space="preserve"> in an annex at the back of their edition the poet left untitled; so it is up to editorial diligence to </w:t>
      </w:r>
      <w:r w:rsidR="009646FA" w:rsidRPr="00EB083F">
        <w:rPr>
          <w:rFonts w:ascii="Times New Roman" w:hAnsi="Times New Roman" w:cs="Times New Roman"/>
          <w:sz w:val="24"/>
          <w:szCs w:val="24"/>
        </w:rPr>
        <w:t xml:space="preserve">give each stray piece a </w:t>
      </w:r>
      <w:r w:rsidR="006570FB" w:rsidRPr="00EB083F">
        <w:rPr>
          <w:rFonts w:ascii="Times New Roman" w:hAnsi="Times New Roman" w:cs="Times New Roman"/>
          <w:sz w:val="24"/>
          <w:szCs w:val="24"/>
        </w:rPr>
        <w:t xml:space="preserve">name.  The editors’ choice of </w:t>
      </w:r>
      <w:r w:rsidR="00660BA5" w:rsidRPr="00EB083F">
        <w:rPr>
          <w:rFonts w:ascii="Times New Roman" w:hAnsi="Times New Roman" w:cs="Times New Roman"/>
          <w:sz w:val="24"/>
          <w:szCs w:val="24"/>
        </w:rPr>
        <w:t>title</w:t>
      </w:r>
      <w:r w:rsidR="006570FB" w:rsidRPr="00EB083F">
        <w:rPr>
          <w:rFonts w:ascii="Times New Roman" w:hAnsi="Times New Roman" w:cs="Times New Roman"/>
          <w:sz w:val="24"/>
          <w:szCs w:val="24"/>
        </w:rPr>
        <w:t xml:space="preserve">s gravitates less often to generic terms (“epigram,” “dialogue,” “impromptu”) than to the sheer components verse is made from: “rhyme,” “couplet,” “limerick,” and, leading the pack, “lines.”  These choices bespeak the </w:t>
      </w:r>
      <w:r w:rsidR="009646FA" w:rsidRPr="00EB083F">
        <w:rPr>
          <w:rFonts w:ascii="Times New Roman" w:hAnsi="Times New Roman" w:cs="Times New Roman"/>
          <w:sz w:val="24"/>
          <w:szCs w:val="24"/>
        </w:rPr>
        <w:t xml:space="preserve">cardinal </w:t>
      </w:r>
      <w:r w:rsidR="006570FB" w:rsidRPr="00EB083F">
        <w:rPr>
          <w:rFonts w:ascii="Times New Roman" w:hAnsi="Times New Roman" w:cs="Times New Roman"/>
          <w:sz w:val="24"/>
          <w:szCs w:val="24"/>
        </w:rPr>
        <w:t xml:space="preserve">editorial virtue of neutrality, in the service of descriptive bibliography by other means.  On at least one occasion, however, Browning may be credited </w:t>
      </w:r>
      <w:r w:rsidR="006570FB" w:rsidRPr="00EB083F">
        <w:rPr>
          <w:rFonts w:ascii="Times New Roman" w:hAnsi="Times New Roman" w:cs="Times New Roman"/>
          <w:sz w:val="24"/>
          <w:szCs w:val="24"/>
        </w:rPr>
        <w:lastRenderedPageBreak/>
        <w:t>with</w:t>
      </w:r>
      <w:r w:rsidR="00B73CD4" w:rsidRPr="00EB083F">
        <w:rPr>
          <w:rFonts w:ascii="Times New Roman" w:hAnsi="Times New Roman" w:cs="Times New Roman"/>
          <w:sz w:val="24"/>
          <w:szCs w:val="24"/>
        </w:rPr>
        <w:t xml:space="preserve"> having created</w:t>
      </w:r>
      <w:r w:rsidR="006570FB" w:rsidRPr="00EB083F">
        <w:rPr>
          <w:rFonts w:ascii="Times New Roman" w:hAnsi="Times New Roman" w:cs="Times New Roman"/>
          <w:sz w:val="24"/>
          <w:szCs w:val="24"/>
        </w:rPr>
        <w:t xml:space="preserve"> such a label on his own.  “Terse Verse” names an octave on the Carlyles, facetiously subtitled “Being a Contribution to a Scottish Anthology,” that the poet apparently improvised for fun while visiting Tennyson </w:t>
      </w:r>
      <w:r w:rsidR="00660BA5" w:rsidRPr="00EB083F">
        <w:rPr>
          <w:rFonts w:ascii="Times New Roman" w:hAnsi="Times New Roman" w:cs="Times New Roman"/>
          <w:sz w:val="24"/>
          <w:szCs w:val="24"/>
        </w:rPr>
        <w:t>in the early 1880s</w:t>
      </w:r>
      <w:r w:rsidR="006570FB" w:rsidRPr="00EB083F">
        <w:rPr>
          <w:rFonts w:ascii="Times New Roman" w:hAnsi="Times New Roman" w:cs="Times New Roman"/>
          <w:sz w:val="24"/>
          <w:szCs w:val="24"/>
        </w:rPr>
        <w:t>:</w:t>
      </w:r>
    </w:p>
    <w:p w:rsidR="00767B46" w:rsidRPr="00EB083F" w:rsidRDefault="006570FB" w:rsidP="00957E6B">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 </w:t>
      </w:r>
    </w:p>
    <w:p w:rsidR="00767B46" w:rsidRPr="00EB083F" w:rsidRDefault="00767B46" w:rsidP="00957E6B">
      <w:pPr>
        <w:pStyle w:val="NoSpacing"/>
        <w:spacing w:line="480" w:lineRule="auto"/>
        <w:ind w:left="2160"/>
        <w:rPr>
          <w:rFonts w:ascii="Times New Roman" w:hAnsi="Times New Roman" w:cs="Times New Roman"/>
          <w:sz w:val="24"/>
          <w:szCs w:val="24"/>
        </w:rPr>
      </w:pPr>
      <w:r w:rsidRPr="00EB083F">
        <w:rPr>
          <w:rFonts w:ascii="Times New Roman" w:hAnsi="Times New Roman" w:cs="Times New Roman"/>
          <w:sz w:val="24"/>
          <w:szCs w:val="24"/>
        </w:rPr>
        <w:t>Hail, ye hills and heaths of Ecclefechan!</w:t>
      </w:r>
    </w:p>
    <w:p w:rsidR="00767B46" w:rsidRPr="00EB083F" w:rsidRDefault="00767B46" w:rsidP="00957E6B">
      <w:pPr>
        <w:pStyle w:val="NoSpacing"/>
        <w:spacing w:line="480" w:lineRule="auto"/>
        <w:ind w:left="2160"/>
        <w:rPr>
          <w:rFonts w:ascii="Times New Roman" w:hAnsi="Times New Roman" w:cs="Times New Roman"/>
          <w:sz w:val="24"/>
          <w:szCs w:val="24"/>
        </w:rPr>
      </w:pPr>
      <w:r w:rsidRPr="00EB083F">
        <w:rPr>
          <w:rFonts w:ascii="Times New Roman" w:hAnsi="Times New Roman" w:cs="Times New Roman"/>
          <w:sz w:val="24"/>
          <w:szCs w:val="24"/>
        </w:rPr>
        <w:t>Hail, ye banks and braes of Craigenputtock!</w:t>
      </w:r>
    </w:p>
    <w:p w:rsidR="00767B46" w:rsidRPr="00EB083F" w:rsidRDefault="00767B46" w:rsidP="00957E6B">
      <w:pPr>
        <w:pStyle w:val="NoSpacing"/>
        <w:spacing w:line="480" w:lineRule="auto"/>
        <w:ind w:left="2160"/>
        <w:rPr>
          <w:rFonts w:ascii="Times New Roman" w:hAnsi="Times New Roman" w:cs="Times New Roman"/>
          <w:sz w:val="24"/>
          <w:szCs w:val="24"/>
        </w:rPr>
      </w:pPr>
      <w:r w:rsidRPr="00EB083F">
        <w:rPr>
          <w:rFonts w:ascii="Times New Roman" w:hAnsi="Times New Roman" w:cs="Times New Roman"/>
          <w:sz w:val="24"/>
          <w:szCs w:val="24"/>
        </w:rPr>
        <w:t>T. Carlyle was born in Ecclefechan,</w:t>
      </w:r>
    </w:p>
    <w:p w:rsidR="00767B46" w:rsidRPr="00EB083F" w:rsidRDefault="00767B46" w:rsidP="00957E6B">
      <w:pPr>
        <w:pStyle w:val="NoSpacing"/>
        <w:spacing w:line="480" w:lineRule="auto"/>
        <w:ind w:left="2160"/>
        <w:rPr>
          <w:rFonts w:ascii="Times New Roman" w:hAnsi="Times New Roman" w:cs="Times New Roman"/>
          <w:sz w:val="24"/>
          <w:szCs w:val="24"/>
        </w:rPr>
      </w:pPr>
      <w:r w:rsidRPr="00EB083F">
        <w:rPr>
          <w:rFonts w:ascii="Times New Roman" w:hAnsi="Times New Roman" w:cs="Times New Roman"/>
          <w:sz w:val="24"/>
          <w:szCs w:val="24"/>
        </w:rPr>
        <w:t>Jane his wife was born in Craigenputtock:</w:t>
      </w:r>
    </w:p>
    <w:p w:rsidR="00767B46" w:rsidRPr="00EB083F" w:rsidRDefault="00767B46" w:rsidP="00957E6B">
      <w:pPr>
        <w:pStyle w:val="NoSpacing"/>
        <w:spacing w:line="480" w:lineRule="auto"/>
        <w:ind w:left="2160"/>
        <w:rPr>
          <w:rFonts w:ascii="Times New Roman" w:hAnsi="Times New Roman" w:cs="Times New Roman"/>
          <w:sz w:val="24"/>
          <w:szCs w:val="24"/>
        </w:rPr>
      </w:pPr>
      <w:r w:rsidRPr="00EB083F">
        <w:rPr>
          <w:rFonts w:ascii="Times New Roman" w:hAnsi="Times New Roman" w:cs="Times New Roman"/>
          <w:sz w:val="24"/>
          <w:szCs w:val="24"/>
        </w:rPr>
        <w:t>She – a pearl where eye detect no speck can,</w:t>
      </w:r>
    </w:p>
    <w:p w:rsidR="00767B46" w:rsidRPr="00EB083F" w:rsidRDefault="00767B46" w:rsidP="00957E6B">
      <w:pPr>
        <w:pStyle w:val="NoSpacing"/>
        <w:spacing w:line="480" w:lineRule="auto"/>
        <w:ind w:left="2160"/>
        <w:rPr>
          <w:rFonts w:ascii="Times New Roman" w:hAnsi="Times New Roman" w:cs="Times New Roman"/>
          <w:sz w:val="24"/>
          <w:szCs w:val="24"/>
        </w:rPr>
      </w:pPr>
      <w:r w:rsidRPr="00EB083F">
        <w:rPr>
          <w:rFonts w:ascii="Times New Roman" w:hAnsi="Times New Roman" w:cs="Times New Roman"/>
          <w:sz w:val="24"/>
          <w:szCs w:val="24"/>
        </w:rPr>
        <w:t>He – ordained to close with and cross-buttock</w:t>
      </w:r>
    </w:p>
    <w:p w:rsidR="00767B46" w:rsidRPr="00EB083F" w:rsidRDefault="00767B46" w:rsidP="00957E6B">
      <w:pPr>
        <w:pStyle w:val="NoSpacing"/>
        <w:spacing w:line="480" w:lineRule="auto"/>
        <w:ind w:left="2160"/>
        <w:rPr>
          <w:rFonts w:ascii="Times New Roman" w:hAnsi="Times New Roman" w:cs="Times New Roman"/>
          <w:sz w:val="24"/>
          <w:szCs w:val="24"/>
        </w:rPr>
      </w:pPr>
      <w:r w:rsidRPr="00EB083F">
        <w:rPr>
          <w:rFonts w:ascii="Times New Roman" w:hAnsi="Times New Roman" w:cs="Times New Roman"/>
          <w:sz w:val="24"/>
          <w:szCs w:val="24"/>
        </w:rPr>
        <w:t>Cant, the giant – these, O Ecclefechan,</w:t>
      </w:r>
    </w:p>
    <w:p w:rsidR="00660BA5" w:rsidRPr="00EB083F" w:rsidRDefault="00767B46" w:rsidP="00957E6B">
      <w:pPr>
        <w:pStyle w:val="NoSpacing"/>
        <w:spacing w:line="480" w:lineRule="auto"/>
        <w:ind w:left="2160"/>
        <w:rPr>
          <w:rFonts w:ascii="Times New Roman" w:hAnsi="Times New Roman" w:cs="Times New Roman"/>
          <w:sz w:val="24"/>
          <w:szCs w:val="24"/>
        </w:rPr>
      </w:pPr>
      <w:r w:rsidRPr="00EB083F">
        <w:rPr>
          <w:rFonts w:ascii="Times New Roman" w:hAnsi="Times New Roman" w:cs="Times New Roman"/>
          <w:sz w:val="24"/>
          <w:szCs w:val="24"/>
        </w:rPr>
        <w:t>These your glories be, O Craigenputtock!</w:t>
      </w:r>
    </w:p>
    <w:p w:rsidR="00767B46" w:rsidRPr="00EB083F" w:rsidRDefault="00660BA5" w:rsidP="00660BA5">
      <w:pPr>
        <w:pStyle w:val="NoSpacing"/>
        <w:spacing w:line="480" w:lineRule="auto"/>
        <w:ind w:left="2160"/>
        <w:jc w:val="right"/>
        <w:rPr>
          <w:rFonts w:ascii="Times New Roman" w:hAnsi="Times New Roman" w:cs="Times New Roman"/>
          <w:sz w:val="24"/>
          <w:szCs w:val="24"/>
        </w:rPr>
      </w:pPr>
      <w:r w:rsidRPr="00EB083F">
        <w:rPr>
          <w:rFonts w:ascii="Times New Roman" w:hAnsi="Times New Roman" w:cs="Times New Roman"/>
          <w:sz w:val="24"/>
          <w:szCs w:val="24"/>
        </w:rPr>
        <w:t>(Browning 2.960)</w:t>
      </w:r>
      <w:r w:rsidR="00273013" w:rsidRPr="00EB083F">
        <w:rPr>
          <w:rFonts w:ascii="Times New Roman" w:hAnsi="Times New Roman" w:cs="Times New Roman"/>
          <w:sz w:val="24"/>
          <w:szCs w:val="24"/>
        </w:rPr>
        <w:t xml:space="preserve"> </w:t>
      </w:r>
    </w:p>
    <w:p w:rsidR="00660BA5" w:rsidRPr="00EB083F" w:rsidRDefault="00660BA5" w:rsidP="00660BA5">
      <w:pPr>
        <w:pStyle w:val="NoSpacing"/>
        <w:spacing w:line="480" w:lineRule="auto"/>
        <w:ind w:left="2160"/>
        <w:jc w:val="right"/>
        <w:rPr>
          <w:rFonts w:ascii="Times New Roman" w:hAnsi="Times New Roman" w:cs="Times New Roman"/>
          <w:sz w:val="24"/>
          <w:szCs w:val="24"/>
        </w:rPr>
      </w:pPr>
    </w:p>
    <w:p w:rsidR="006570FB" w:rsidRPr="00EB083F" w:rsidRDefault="006570FB" w:rsidP="00957E6B">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The stunt, obviously, lay in finding any rhyme except themselves for the outlandish birthplaces of homespun Thomas and Jane. Those rhymes </w:t>
      </w:r>
      <w:r w:rsidR="009646FA" w:rsidRPr="00EB083F">
        <w:rPr>
          <w:rFonts w:ascii="Times New Roman" w:hAnsi="Times New Roman" w:cs="Times New Roman"/>
          <w:sz w:val="24"/>
          <w:szCs w:val="24"/>
        </w:rPr>
        <w:t xml:space="preserve">which </w:t>
      </w:r>
      <w:r w:rsidRPr="00EB083F">
        <w:rPr>
          <w:rFonts w:ascii="Times New Roman" w:hAnsi="Times New Roman" w:cs="Times New Roman"/>
          <w:sz w:val="24"/>
          <w:szCs w:val="24"/>
        </w:rPr>
        <w:t xml:space="preserve">Browning did find overshadow a lesser tissue of internal chiming that is nevertheless distinctly present – “Hail” with “hills,” “detect” with “speck,” most subtly “Cant” with “giant” – and that </w:t>
      </w:r>
      <w:r w:rsidR="00660BA5" w:rsidRPr="00EB083F">
        <w:rPr>
          <w:rFonts w:ascii="Times New Roman" w:hAnsi="Times New Roman" w:cs="Times New Roman"/>
          <w:sz w:val="24"/>
          <w:szCs w:val="24"/>
        </w:rPr>
        <w:t>informs</w:t>
      </w:r>
      <w:r w:rsidRPr="00EB083F">
        <w:rPr>
          <w:rFonts w:ascii="Times New Roman" w:hAnsi="Times New Roman" w:cs="Times New Roman"/>
          <w:sz w:val="24"/>
          <w:szCs w:val="24"/>
        </w:rPr>
        <w:t xml:space="preserve"> the self-rhyming self-description “Terse Verse.”  No bed here, no scimitar or sketch</w:t>
      </w:r>
      <w:r w:rsidR="005857AE">
        <w:rPr>
          <w:rFonts w:ascii="Times New Roman" w:hAnsi="Times New Roman" w:cs="Times New Roman"/>
          <w:sz w:val="24"/>
          <w:szCs w:val="24"/>
        </w:rPr>
        <w:t>book</w:t>
      </w:r>
      <w:r w:rsidRPr="00EB083F">
        <w:rPr>
          <w:rFonts w:ascii="Times New Roman" w:hAnsi="Times New Roman" w:cs="Times New Roman"/>
          <w:sz w:val="24"/>
          <w:szCs w:val="24"/>
        </w:rPr>
        <w:t>; but the thickening precipitation of phonemes brings out with elementary force the foregrounding of the signifier, with its a</w:t>
      </w:r>
      <w:r w:rsidR="00223825" w:rsidRPr="00EB083F">
        <w:rPr>
          <w:rFonts w:ascii="Times New Roman" w:hAnsi="Times New Roman" w:cs="Times New Roman"/>
          <w:sz w:val="24"/>
          <w:szCs w:val="24"/>
        </w:rPr>
        <w:t>ccompanying semantic atten</w:t>
      </w:r>
      <w:r w:rsidR="009646FA" w:rsidRPr="00EB083F">
        <w:rPr>
          <w:rFonts w:ascii="Times New Roman" w:hAnsi="Times New Roman" w:cs="Times New Roman"/>
          <w:sz w:val="24"/>
          <w:szCs w:val="24"/>
        </w:rPr>
        <w:t xml:space="preserve">uation, towards which verse, </w:t>
      </w:r>
      <w:r w:rsidR="009646FA" w:rsidRPr="00EB083F">
        <w:rPr>
          <w:rFonts w:ascii="Times New Roman" w:hAnsi="Times New Roman" w:cs="Times New Roman"/>
          <w:i/>
          <w:sz w:val="24"/>
          <w:szCs w:val="24"/>
        </w:rPr>
        <w:t>qua</w:t>
      </w:r>
      <w:r w:rsidR="009646FA" w:rsidRPr="00EB083F">
        <w:rPr>
          <w:rFonts w:ascii="Times New Roman" w:hAnsi="Times New Roman" w:cs="Times New Roman"/>
          <w:sz w:val="24"/>
          <w:szCs w:val="24"/>
        </w:rPr>
        <w:t xml:space="preserve"> </w:t>
      </w:r>
      <w:r w:rsidRPr="00EB083F">
        <w:rPr>
          <w:rFonts w:ascii="Times New Roman" w:hAnsi="Times New Roman" w:cs="Times New Roman"/>
          <w:sz w:val="24"/>
          <w:szCs w:val="24"/>
        </w:rPr>
        <w:t>verse, tends.</w:t>
      </w:r>
    </w:p>
    <w:p w:rsidR="00E93686" w:rsidRPr="00EB083F" w:rsidRDefault="006570FB" w:rsidP="00A006BA">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 </w:t>
      </w:r>
      <w:r w:rsidR="00A006BA" w:rsidRPr="00EB083F">
        <w:rPr>
          <w:rFonts w:ascii="Times New Roman" w:hAnsi="Times New Roman" w:cs="Times New Roman"/>
          <w:sz w:val="24"/>
          <w:szCs w:val="24"/>
        </w:rPr>
        <w:tab/>
      </w:r>
      <w:r w:rsidR="0090528C" w:rsidRPr="00EB083F">
        <w:rPr>
          <w:rFonts w:ascii="Times New Roman" w:hAnsi="Times New Roman" w:cs="Times New Roman"/>
          <w:sz w:val="24"/>
          <w:szCs w:val="24"/>
        </w:rPr>
        <w:t>S</w:t>
      </w:r>
      <w:r w:rsidR="00E93686" w:rsidRPr="00EB083F">
        <w:rPr>
          <w:rFonts w:ascii="Times New Roman" w:hAnsi="Times New Roman" w:cs="Times New Roman"/>
          <w:sz w:val="24"/>
          <w:szCs w:val="24"/>
        </w:rPr>
        <w:t xml:space="preserve">hallow-pocketed diffidence </w:t>
      </w:r>
      <w:r w:rsidR="00E55562" w:rsidRPr="00EB083F">
        <w:rPr>
          <w:rFonts w:ascii="Times New Roman" w:hAnsi="Times New Roman" w:cs="Times New Roman"/>
          <w:sz w:val="24"/>
          <w:szCs w:val="24"/>
        </w:rPr>
        <w:t>to</w:t>
      </w:r>
      <w:r w:rsidR="00E93686" w:rsidRPr="00EB083F">
        <w:rPr>
          <w:rFonts w:ascii="Times New Roman" w:hAnsi="Times New Roman" w:cs="Times New Roman"/>
          <w:sz w:val="24"/>
          <w:szCs w:val="24"/>
        </w:rPr>
        <w:t xml:space="preserve"> invest in big ideas lets verse travel light.  </w:t>
      </w:r>
      <w:r w:rsidR="0090528C" w:rsidRPr="00EB083F">
        <w:rPr>
          <w:rFonts w:ascii="Times New Roman" w:hAnsi="Times New Roman" w:cs="Times New Roman"/>
          <w:sz w:val="24"/>
          <w:szCs w:val="24"/>
        </w:rPr>
        <w:t>Play the poetaster and, a</w:t>
      </w:r>
      <w:r w:rsidR="00E93686" w:rsidRPr="00EB083F">
        <w:rPr>
          <w:rFonts w:ascii="Times New Roman" w:hAnsi="Times New Roman" w:cs="Times New Roman"/>
          <w:sz w:val="24"/>
          <w:szCs w:val="24"/>
        </w:rPr>
        <w:t>s T. Carlyle hi</w:t>
      </w:r>
      <w:r w:rsidR="0090528C" w:rsidRPr="00EB083F">
        <w:rPr>
          <w:rFonts w:ascii="Times New Roman" w:hAnsi="Times New Roman" w:cs="Times New Roman"/>
          <w:sz w:val="24"/>
          <w:szCs w:val="24"/>
        </w:rPr>
        <w:t xml:space="preserve">mself might have said, </w:t>
      </w:r>
      <w:r w:rsidR="00E93686" w:rsidRPr="00EB083F">
        <w:rPr>
          <w:rFonts w:ascii="Times New Roman" w:hAnsi="Times New Roman" w:cs="Times New Roman"/>
          <w:sz w:val="24"/>
          <w:szCs w:val="24"/>
        </w:rPr>
        <w:t xml:space="preserve">you get to lessen your denominator and so </w:t>
      </w:r>
      <w:r w:rsidR="00E93686" w:rsidRPr="00EB083F">
        <w:rPr>
          <w:rFonts w:ascii="Times New Roman" w:hAnsi="Times New Roman" w:cs="Times New Roman"/>
          <w:sz w:val="24"/>
          <w:szCs w:val="24"/>
        </w:rPr>
        <w:lastRenderedPageBreak/>
        <w:t xml:space="preserve">make off with a higher dividend.  Doggerel can offer even the most earnest of poets a </w:t>
      </w:r>
      <w:r w:rsidR="00EA7A7B" w:rsidRPr="00EB083F">
        <w:rPr>
          <w:rFonts w:ascii="Times New Roman" w:hAnsi="Times New Roman" w:cs="Times New Roman"/>
          <w:sz w:val="24"/>
          <w:szCs w:val="24"/>
        </w:rPr>
        <w:t xml:space="preserve">way to beware the </w:t>
      </w:r>
      <w:r w:rsidR="00440564" w:rsidRPr="00EB083F">
        <w:rPr>
          <w:rFonts w:ascii="Times New Roman" w:hAnsi="Times New Roman" w:cs="Times New Roman"/>
          <w:sz w:val="24"/>
          <w:szCs w:val="24"/>
        </w:rPr>
        <w:t xml:space="preserve">high-serious </w:t>
      </w:r>
      <w:r w:rsidR="00EA7A7B" w:rsidRPr="00EB083F">
        <w:rPr>
          <w:rFonts w:ascii="Times New Roman" w:hAnsi="Times New Roman" w:cs="Times New Roman"/>
          <w:sz w:val="24"/>
          <w:szCs w:val="24"/>
        </w:rPr>
        <w:t>doggedness to which</w:t>
      </w:r>
      <w:r w:rsidR="0090528C" w:rsidRPr="00EB083F">
        <w:rPr>
          <w:rFonts w:ascii="Times New Roman" w:hAnsi="Times New Roman" w:cs="Times New Roman"/>
          <w:sz w:val="24"/>
          <w:szCs w:val="24"/>
        </w:rPr>
        <w:t>,</w:t>
      </w:r>
      <w:r w:rsidR="00EA7A7B" w:rsidRPr="00EB083F">
        <w:rPr>
          <w:rFonts w:ascii="Times New Roman" w:hAnsi="Times New Roman" w:cs="Times New Roman"/>
          <w:sz w:val="24"/>
          <w:szCs w:val="24"/>
        </w:rPr>
        <w:t xml:space="preserve"> </w:t>
      </w:r>
      <w:r w:rsidR="0090528C" w:rsidRPr="00EB083F">
        <w:rPr>
          <w:rFonts w:ascii="Times New Roman" w:hAnsi="Times New Roman" w:cs="Times New Roman"/>
          <w:sz w:val="24"/>
          <w:szCs w:val="24"/>
        </w:rPr>
        <w:t>it will be agreed,</w:t>
      </w:r>
      <w:r w:rsidR="00EA7A7B" w:rsidRPr="00EB083F">
        <w:rPr>
          <w:rFonts w:ascii="Times New Roman" w:hAnsi="Times New Roman" w:cs="Times New Roman"/>
          <w:sz w:val="24"/>
          <w:szCs w:val="24"/>
        </w:rPr>
        <w:t xml:space="preserve"> mainstream Victorian literary culture was especially liable.</w:t>
      </w:r>
      <w:r w:rsidR="00402973" w:rsidRPr="00EB083F">
        <w:rPr>
          <w:rFonts w:ascii="Times New Roman" w:hAnsi="Times New Roman" w:cs="Times New Roman"/>
          <w:sz w:val="24"/>
          <w:szCs w:val="24"/>
        </w:rPr>
        <w:t xml:space="preserve">  A case in point is Matthew Arnold, whose last poem “Kaiser Dead”</w:t>
      </w:r>
      <w:r w:rsidR="0090528C" w:rsidRPr="00EB083F">
        <w:rPr>
          <w:rFonts w:ascii="Times New Roman" w:hAnsi="Times New Roman" w:cs="Times New Roman"/>
          <w:sz w:val="24"/>
          <w:szCs w:val="24"/>
        </w:rPr>
        <w:t xml:space="preserve"> (1887)</w:t>
      </w:r>
      <w:r w:rsidR="00402973" w:rsidRPr="00EB083F">
        <w:rPr>
          <w:rFonts w:ascii="Times New Roman" w:hAnsi="Times New Roman" w:cs="Times New Roman"/>
          <w:sz w:val="24"/>
          <w:szCs w:val="24"/>
        </w:rPr>
        <w:t xml:space="preserve"> elegizes</w:t>
      </w:r>
      <w:r w:rsidR="0090528C" w:rsidRPr="00EB083F">
        <w:rPr>
          <w:rFonts w:ascii="Times New Roman" w:hAnsi="Times New Roman" w:cs="Times New Roman"/>
          <w:sz w:val="24"/>
          <w:szCs w:val="24"/>
        </w:rPr>
        <w:t xml:space="preserve"> in stanzas of a “plain stave” (84), and</w:t>
      </w:r>
      <w:r w:rsidR="00402973" w:rsidRPr="00EB083F">
        <w:rPr>
          <w:rFonts w:ascii="Times New Roman" w:hAnsi="Times New Roman" w:cs="Times New Roman"/>
          <w:sz w:val="24"/>
          <w:szCs w:val="24"/>
        </w:rPr>
        <w:t xml:space="preserve"> in</w:t>
      </w:r>
      <w:r w:rsidR="0090528C" w:rsidRPr="00EB083F">
        <w:rPr>
          <w:rFonts w:ascii="Times New Roman" w:hAnsi="Times New Roman" w:cs="Times New Roman"/>
          <w:sz w:val="24"/>
          <w:szCs w:val="24"/>
        </w:rPr>
        <w:t xml:space="preserve"> a suitably mongreliz</w:t>
      </w:r>
      <w:r w:rsidR="00402973" w:rsidRPr="00EB083F">
        <w:rPr>
          <w:rFonts w:ascii="Times New Roman" w:hAnsi="Times New Roman" w:cs="Times New Roman"/>
          <w:sz w:val="24"/>
          <w:szCs w:val="24"/>
        </w:rPr>
        <w:t xml:space="preserve">ed </w:t>
      </w:r>
      <w:r w:rsidR="0090528C" w:rsidRPr="00EB083F">
        <w:rPr>
          <w:rFonts w:ascii="Times New Roman" w:hAnsi="Times New Roman" w:cs="Times New Roman"/>
          <w:sz w:val="24"/>
          <w:szCs w:val="24"/>
        </w:rPr>
        <w:t>tonal register,</w:t>
      </w:r>
      <w:r w:rsidR="00402973" w:rsidRPr="00EB083F">
        <w:rPr>
          <w:rFonts w:ascii="Times New Roman" w:hAnsi="Times New Roman" w:cs="Times New Roman"/>
          <w:sz w:val="24"/>
          <w:szCs w:val="24"/>
        </w:rPr>
        <w:t xml:space="preserve"> a </w:t>
      </w:r>
      <w:r w:rsidR="0090528C" w:rsidRPr="00EB083F">
        <w:rPr>
          <w:rFonts w:ascii="Times New Roman" w:hAnsi="Times New Roman" w:cs="Times New Roman"/>
          <w:sz w:val="24"/>
          <w:szCs w:val="24"/>
        </w:rPr>
        <w:t>mixe</w:t>
      </w:r>
      <w:r w:rsidRPr="00EB083F">
        <w:rPr>
          <w:rFonts w:ascii="Times New Roman" w:hAnsi="Times New Roman" w:cs="Times New Roman"/>
          <w:sz w:val="24"/>
          <w:szCs w:val="24"/>
        </w:rPr>
        <w:t>d-breed collie-dachshund who is</w:t>
      </w:r>
      <w:r w:rsidR="005161A6" w:rsidRPr="00EB083F">
        <w:rPr>
          <w:rFonts w:ascii="Times New Roman" w:hAnsi="Times New Roman" w:cs="Times New Roman"/>
          <w:sz w:val="24"/>
          <w:szCs w:val="24"/>
        </w:rPr>
        <w:t xml:space="preserve"> missed </w:t>
      </w:r>
      <w:r w:rsidR="0090528C" w:rsidRPr="00EB083F">
        <w:rPr>
          <w:rFonts w:ascii="Times New Roman" w:hAnsi="Times New Roman" w:cs="Times New Roman"/>
          <w:sz w:val="24"/>
          <w:szCs w:val="24"/>
        </w:rPr>
        <w:t xml:space="preserve">for, among other things, his own “jokes in doggish language said” (71).  The opening stanza suffices to show </w:t>
      </w:r>
      <w:r w:rsidR="00E55562" w:rsidRPr="00EB083F">
        <w:rPr>
          <w:rFonts w:ascii="Times New Roman" w:hAnsi="Times New Roman" w:cs="Times New Roman"/>
          <w:sz w:val="24"/>
          <w:szCs w:val="24"/>
        </w:rPr>
        <w:t>how literary Arnold’s graceful tribute is:</w:t>
      </w:r>
    </w:p>
    <w:p w:rsidR="00E55562" w:rsidRPr="00EB083F" w:rsidRDefault="00E55562" w:rsidP="00957E6B">
      <w:pPr>
        <w:pStyle w:val="NoSpacing"/>
        <w:spacing w:line="480" w:lineRule="auto"/>
        <w:rPr>
          <w:rFonts w:ascii="Times New Roman" w:hAnsi="Times New Roman" w:cs="Times New Roman"/>
          <w:sz w:val="24"/>
          <w:szCs w:val="24"/>
        </w:rPr>
      </w:pPr>
    </w:p>
    <w:p w:rsidR="00E55562" w:rsidRPr="00EB083F" w:rsidRDefault="00E55562" w:rsidP="00957E6B">
      <w:pPr>
        <w:pStyle w:val="NoSpacing"/>
        <w:spacing w:line="480" w:lineRule="auto"/>
        <w:ind w:left="2304"/>
        <w:rPr>
          <w:rFonts w:ascii="Times New Roman" w:hAnsi="Times New Roman" w:cs="Times New Roman"/>
          <w:sz w:val="24"/>
          <w:szCs w:val="24"/>
        </w:rPr>
      </w:pPr>
      <w:r w:rsidRPr="00EB083F">
        <w:rPr>
          <w:rFonts w:ascii="Times New Roman" w:hAnsi="Times New Roman" w:cs="Times New Roman"/>
          <w:sz w:val="24"/>
          <w:szCs w:val="24"/>
        </w:rPr>
        <w:t>What, Kaiser dead?  The heavy news</w:t>
      </w:r>
    </w:p>
    <w:p w:rsidR="00E55562" w:rsidRPr="00EB083F" w:rsidRDefault="00E55562" w:rsidP="00957E6B">
      <w:pPr>
        <w:pStyle w:val="NoSpacing"/>
        <w:spacing w:line="480" w:lineRule="auto"/>
        <w:ind w:left="2304"/>
        <w:rPr>
          <w:rFonts w:ascii="Times New Roman" w:hAnsi="Times New Roman" w:cs="Times New Roman"/>
          <w:sz w:val="24"/>
          <w:szCs w:val="24"/>
        </w:rPr>
      </w:pPr>
      <w:r w:rsidRPr="00EB083F">
        <w:rPr>
          <w:rFonts w:ascii="Times New Roman" w:hAnsi="Times New Roman" w:cs="Times New Roman"/>
          <w:sz w:val="24"/>
          <w:szCs w:val="24"/>
        </w:rPr>
        <w:t>Post-haste to Cobham calls the Muse,</w:t>
      </w:r>
    </w:p>
    <w:p w:rsidR="00E55562" w:rsidRPr="00EB083F" w:rsidRDefault="00E55562" w:rsidP="00957E6B">
      <w:pPr>
        <w:pStyle w:val="NoSpacing"/>
        <w:spacing w:line="480" w:lineRule="auto"/>
        <w:ind w:left="2304"/>
        <w:rPr>
          <w:rFonts w:ascii="Times New Roman" w:hAnsi="Times New Roman" w:cs="Times New Roman"/>
          <w:sz w:val="24"/>
          <w:szCs w:val="24"/>
        </w:rPr>
      </w:pPr>
      <w:r w:rsidRPr="00EB083F">
        <w:rPr>
          <w:rFonts w:ascii="Times New Roman" w:hAnsi="Times New Roman" w:cs="Times New Roman"/>
          <w:sz w:val="24"/>
          <w:szCs w:val="24"/>
        </w:rPr>
        <w:t>From where in Farringford she brews</w:t>
      </w:r>
    </w:p>
    <w:p w:rsidR="00E55562" w:rsidRPr="00EB083F" w:rsidRDefault="00E55562" w:rsidP="00957E6B">
      <w:pPr>
        <w:pStyle w:val="NoSpacing"/>
        <w:spacing w:line="480" w:lineRule="auto"/>
        <w:ind w:left="2304"/>
        <w:rPr>
          <w:rFonts w:ascii="Times New Roman" w:hAnsi="Times New Roman" w:cs="Times New Roman"/>
          <w:sz w:val="24"/>
          <w:szCs w:val="24"/>
        </w:rPr>
      </w:pPr>
      <w:r w:rsidRPr="00EB083F">
        <w:rPr>
          <w:rFonts w:ascii="Times New Roman" w:hAnsi="Times New Roman" w:cs="Times New Roman"/>
          <w:sz w:val="24"/>
          <w:szCs w:val="24"/>
        </w:rPr>
        <w:tab/>
        <w:t>The ode sublime,</w:t>
      </w:r>
    </w:p>
    <w:p w:rsidR="00E55562" w:rsidRPr="00EB083F" w:rsidRDefault="00E55562" w:rsidP="00957E6B">
      <w:pPr>
        <w:pStyle w:val="NoSpacing"/>
        <w:spacing w:line="480" w:lineRule="auto"/>
        <w:ind w:left="2304"/>
        <w:rPr>
          <w:rFonts w:ascii="Times New Roman" w:hAnsi="Times New Roman" w:cs="Times New Roman"/>
          <w:sz w:val="24"/>
          <w:szCs w:val="24"/>
        </w:rPr>
      </w:pPr>
      <w:r w:rsidRPr="00EB083F">
        <w:rPr>
          <w:rFonts w:ascii="Times New Roman" w:hAnsi="Times New Roman" w:cs="Times New Roman"/>
          <w:sz w:val="24"/>
          <w:szCs w:val="24"/>
        </w:rPr>
        <w:t>Or with Pen-bryn’s bold bard pursues</w:t>
      </w:r>
    </w:p>
    <w:p w:rsidR="00440564" w:rsidRPr="00EB083F" w:rsidRDefault="00E55562" w:rsidP="00957E6B">
      <w:pPr>
        <w:pStyle w:val="NoSpacing"/>
        <w:spacing w:line="480" w:lineRule="auto"/>
        <w:ind w:left="2304"/>
        <w:rPr>
          <w:rFonts w:ascii="Times New Roman" w:hAnsi="Times New Roman" w:cs="Times New Roman"/>
          <w:sz w:val="24"/>
          <w:szCs w:val="24"/>
        </w:rPr>
      </w:pPr>
      <w:r w:rsidRPr="00EB083F">
        <w:rPr>
          <w:rFonts w:ascii="Times New Roman" w:hAnsi="Times New Roman" w:cs="Times New Roman"/>
          <w:sz w:val="24"/>
          <w:szCs w:val="24"/>
        </w:rPr>
        <w:tab/>
        <w:t xml:space="preserve">A rival rhyme.  </w:t>
      </w:r>
    </w:p>
    <w:p w:rsidR="00E55562" w:rsidRPr="00EB083F" w:rsidRDefault="005857AE" w:rsidP="005857AE">
      <w:pPr>
        <w:pStyle w:val="NoSpacing"/>
        <w:spacing w:line="480" w:lineRule="auto"/>
        <w:ind w:left="6624"/>
        <w:rPr>
          <w:rFonts w:ascii="Times New Roman" w:hAnsi="Times New Roman" w:cs="Times New Roman"/>
          <w:sz w:val="24"/>
          <w:szCs w:val="24"/>
        </w:rPr>
      </w:pPr>
      <w:r>
        <w:rPr>
          <w:rFonts w:ascii="Times New Roman" w:hAnsi="Times New Roman" w:cs="Times New Roman"/>
          <w:sz w:val="24"/>
          <w:szCs w:val="24"/>
        </w:rPr>
        <w:t xml:space="preserve">     (</w:t>
      </w:r>
      <w:r w:rsidR="00C11976" w:rsidRPr="00EB083F">
        <w:rPr>
          <w:rFonts w:ascii="Times New Roman" w:hAnsi="Times New Roman" w:cs="Times New Roman"/>
          <w:sz w:val="24"/>
          <w:szCs w:val="24"/>
        </w:rPr>
        <w:t>Arnold 609</w:t>
      </w:r>
      <w:r>
        <w:rPr>
          <w:rFonts w:ascii="Times New Roman" w:hAnsi="Times New Roman" w:cs="Times New Roman"/>
          <w:sz w:val="24"/>
          <w:szCs w:val="24"/>
        </w:rPr>
        <w:t>;</w:t>
      </w:r>
      <w:r w:rsidR="00C11976" w:rsidRPr="00EB083F">
        <w:rPr>
          <w:rFonts w:ascii="Times New Roman" w:hAnsi="Times New Roman" w:cs="Times New Roman"/>
          <w:sz w:val="24"/>
          <w:szCs w:val="24"/>
        </w:rPr>
        <w:t xml:space="preserve"> lines 1-6</w:t>
      </w:r>
      <w:r w:rsidR="00E55562" w:rsidRPr="00EB083F">
        <w:rPr>
          <w:rFonts w:ascii="Times New Roman" w:hAnsi="Times New Roman" w:cs="Times New Roman"/>
          <w:sz w:val="24"/>
          <w:szCs w:val="24"/>
        </w:rPr>
        <w:t>)</w:t>
      </w:r>
      <w:r>
        <w:rPr>
          <w:rFonts w:ascii="Times New Roman" w:hAnsi="Times New Roman" w:cs="Times New Roman"/>
          <w:sz w:val="24"/>
          <w:szCs w:val="24"/>
        </w:rPr>
        <w:t xml:space="preserve"> </w:t>
      </w:r>
    </w:p>
    <w:p w:rsidR="00E55562" w:rsidRPr="00EB083F" w:rsidRDefault="00E55562" w:rsidP="00957E6B">
      <w:pPr>
        <w:pStyle w:val="NoSpacing"/>
        <w:spacing w:line="480" w:lineRule="auto"/>
        <w:rPr>
          <w:rFonts w:ascii="Times New Roman" w:hAnsi="Times New Roman" w:cs="Times New Roman"/>
          <w:sz w:val="24"/>
          <w:szCs w:val="24"/>
        </w:rPr>
      </w:pPr>
    </w:p>
    <w:p w:rsidR="00E55562" w:rsidRPr="00EB083F" w:rsidRDefault="00E55562" w:rsidP="00957E6B">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The bereft bard’</w:t>
      </w:r>
      <w:r w:rsidR="005161A6" w:rsidRPr="00EB083F">
        <w:rPr>
          <w:rFonts w:ascii="Times New Roman" w:hAnsi="Times New Roman" w:cs="Times New Roman"/>
          <w:sz w:val="24"/>
          <w:szCs w:val="24"/>
        </w:rPr>
        <w:t>s summons goes forth</w:t>
      </w:r>
      <w:r w:rsidRPr="00EB083F">
        <w:rPr>
          <w:rFonts w:ascii="Times New Roman" w:hAnsi="Times New Roman" w:cs="Times New Roman"/>
          <w:sz w:val="24"/>
          <w:szCs w:val="24"/>
        </w:rPr>
        <w:t xml:space="preserve"> from his </w:t>
      </w:r>
      <w:r w:rsidR="00660BA5" w:rsidRPr="00EB083F">
        <w:rPr>
          <w:rFonts w:ascii="Times New Roman" w:hAnsi="Times New Roman" w:cs="Times New Roman"/>
          <w:sz w:val="24"/>
          <w:szCs w:val="24"/>
        </w:rPr>
        <w:t>Su</w:t>
      </w:r>
      <w:r w:rsidR="00223825" w:rsidRPr="00EB083F">
        <w:rPr>
          <w:rFonts w:ascii="Times New Roman" w:hAnsi="Times New Roman" w:cs="Times New Roman"/>
          <w:sz w:val="24"/>
          <w:szCs w:val="24"/>
        </w:rPr>
        <w:t>rrey</w:t>
      </w:r>
      <w:r w:rsidRPr="00EB083F">
        <w:rPr>
          <w:rFonts w:ascii="Times New Roman" w:hAnsi="Times New Roman" w:cs="Times New Roman"/>
          <w:sz w:val="24"/>
          <w:szCs w:val="24"/>
        </w:rPr>
        <w:t xml:space="preserve"> cottage to the English laureate Tennyson, the Welsh best-seller Sir Lewis Morris and, </w:t>
      </w:r>
      <w:r w:rsidR="005161A6" w:rsidRPr="00EB083F">
        <w:rPr>
          <w:rFonts w:ascii="Times New Roman" w:hAnsi="Times New Roman" w:cs="Times New Roman"/>
          <w:sz w:val="24"/>
          <w:szCs w:val="24"/>
        </w:rPr>
        <w:t xml:space="preserve">through the confessed loan of a </w:t>
      </w:r>
      <w:r w:rsidRPr="00EB083F">
        <w:rPr>
          <w:rFonts w:ascii="Times New Roman" w:hAnsi="Times New Roman" w:cs="Times New Roman"/>
          <w:sz w:val="24"/>
          <w:szCs w:val="24"/>
        </w:rPr>
        <w:t>Scottish stanza</w:t>
      </w:r>
      <w:r w:rsidR="005161A6" w:rsidRPr="00EB083F">
        <w:rPr>
          <w:rFonts w:ascii="Times New Roman" w:hAnsi="Times New Roman" w:cs="Times New Roman"/>
          <w:sz w:val="24"/>
          <w:szCs w:val="24"/>
        </w:rPr>
        <w:t>,</w:t>
      </w:r>
      <w:r w:rsidRPr="00EB083F">
        <w:rPr>
          <w:rFonts w:ascii="Times New Roman" w:hAnsi="Times New Roman" w:cs="Times New Roman"/>
          <w:sz w:val="24"/>
          <w:szCs w:val="24"/>
        </w:rPr>
        <w:t xml:space="preserve"> the shade of Robert Burns</w:t>
      </w:r>
      <w:r w:rsidR="00223825" w:rsidRPr="00EB083F">
        <w:rPr>
          <w:rFonts w:ascii="Times New Roman" w:hAnsi="Times New Roman" w:cs="Times New Roman"/>
          <w:sz w:val="24"/>
          <w:szCs w:val="24"/>
        </w:rPr>
        <w:t xml:space="preserve"> - the last, W. H. Auden affirmed, of the great verse writers (</w:t>
      </w:r>
      <w:r w:rsidR="00387A00" w:rsidRPr="00EB083F">
        <w:rPr>
          <w:rFonts w:ascii="Times New Roman" w:hAnsi="Times New Roman" w:cs="Times New Roman"/>
          <w:sz w:val="24"/>
          <w:szCs w:val="24"/>
        </w:rPr>
        <w:t xml:space="preserve">lines </w:t>
      </w:r>
      <w:r w:rsidR="00223825" w:rsidRPr="00EB083F">
        <w:rPr>
          <w:rFonts w:ascii="Times New Roman" w:hAnsi="Times New Roman" w:cs="Times New Roman"/>
          <w:sz w:val="24"/>
          <w:szCs w:val="24"/>
        </w:rPr>
        <w:t xml:space="preserve">11-12; Auden xvii).  Arnold’s </w:t>
      </w:r>
      <w:r w:rsidR="005161A6" w:rsidRPr="00EB083F">
        <w:rPr>
          <w:rFonts w:ascii="Times New Roman" w:hAnsi="Times New Roman" w:cs="Times New Roman"/>
          <w:sz w:val="24"/>
          <w:szCs w:val="24"/>
        </w:rPr>
        <w:t>news is as heavy with</w:t>
      </w:r>
      <w:r w:rsidR="00023381" w:rsidRPr="00EB083F">
        <w:rPr>
          <w:rFonts w:ascii="Times New Roman" w:hAnsi="Times New Roman" w:cs="Times New Roman"/>
          <w:sz w:val="24"/>
          <w:szCs w:val="24"/>
        </w:rPr>
        <w:t xml:space="preserve"> rhyme as it is with</w:t>
      </w:r>
      <w:r w:rsidR="005161A6" w:rsidRPr="00EB083F">
        <w:rPr>
          <w:rFonts w:ascii="Times New Roman" w:hAnsi="Times New Roman" w:cs="Times New Roman"/>
          <w:sz w:val="24"/>
          <w:szCs w:val="24"/>
        </w:rPr>
        <w:t xml:space="preserve"> </w:t>
      </w:r>
      <w:r w:rsidR="00023381" w:rsidRPr="00EB083F">
        <w:rPr>
          <w:rFonts w:ascii="Times New Roman" w:hAnsi="Times New Roman" w:cs="Times New Roman"/>
          <w:sz w:val="24"/>
          <w:szCs w:val="24"/>
        </w:rPr>
        <w:t xml:space="preserve">poetic </w:t>
      </w:r>
      <w:r w:rsidR="005161A6" w:rsidRPr="00EB083F">
        <w:rPr>
          <w:rFonts w:ascii="Times New Roman" w:hAnsi="Times New Roman" w:cs="Times New Roman"/>
          <w:sz w:val="24"/>
          <w:szCs w:val="24"/>
        </w:rPr>
        <w:t>allusi</w:t>
      </w:r>
      <w:r w:rsidR="00023381" w:rsidRPr="00EB083F">
        <w:rPr>
          <w:rFonts w:ascii="Times New Roman" w:hAnsi="Times New Roman" w:cs="Times New Roman"/>
          <w:sz w:val="24"/>
          <w:szCs w:val="24"/>
        </w:rPr>
        <w:t>veness, and its art</w:t>
      </w:r>
      <w:r w:rsidR="005161A6" w:rsidRPr="00EB083F">
        <w:rPr>
          <w:rFonts w:ascii="Times New Roman" w:hAnsi="Times New Roman" w:cs="Times New Roman"/>
          <w:sz w:val="24"/>
          <w:szCs w:val="24"/>
        </w:rPr>
        <w:t xml:space="preserve"> will be to sustain </w:t>
      </w:r>
      <w:r w:rsidR="00440564" w:rsidRPr="00EB083F">
        <w:rPr>
          <w:rFonts w:ascii="Times New Roman" w:hAnsi="Times New Roman" w:cs="Times New Roman"/>
          <w:sz w:val="24"/>
          <w:szCs w:val="24"/>
        </w:rPr>
        <w:t>the obligation to produce</w:t>
      </w:r>
      <w:r w:rsidR="00023381" w:rsidRPr="00EB083F">
        <w:rPr>
          <w:rFonts w:ascii="Times New Roman" w:hAnsi="Times New Roman" w:cs="Times New Roman"/>
          <w:sz w:val="24"/>
          <w:szCs w:val="24"/>
        </w:rPr>
        <w:t xml:space="preserve"> four </w:t>
      </w:r>
      <w:r w:rsidR="00023381" w:rsidRPr="00EB083F">
        <w:rPr>
          <w:rFonts w:ascii="Times New Roman" w:hAnsi="Times New Roman" w:cs="Times New Roman"/>
          <w:i/>
          <w:sz w:val="24"/>
          <w:szCs w:val="24"/>
        </w:rPr>
        <w:t>a</w:t>
      </w:r>
      <w:r w:rsidR="00023381" w:rsidRPr="00EB083F">
        <w:rPr>
          <w:rFonts w:ascii="Times New Roman" w:hAnsi="Times New Roman" w:cs="Times New Roman"/>
          <w:sz w:val="24"/>
          <w:szCs w:val="24"/>
        </w:rPr>
        <w:t xml:space="preserve">-rhymes per six-line stanza, </w:t>
      </w:r>
      <w:r w:rsidR="005161A6" w:rsidRPr="00EB083F">
        <w:rPr>
          <w:rFonts w:ascii="Times New Roman" w:hAnsi="Times New Roman" w:cs="Times New Roman"/>
          <w:sz w:val="24"/>
          <w:szCs w:val="24"/>
        </w:rPr>
        <w:t xml:space="preserve">without </w:t>
      </w:r>
      <w:r w:rsidR="00023381" w:rsidRPr="00EB083F">
        <w:rPr>
          <w:rFonts w:ascii="Times New Roman" w:hAnsi="Times New Roman" w:cs="Times New Roman"/>
          <w:sz w:val="24"/>
          <w:szCs w:val="24"/>
        </w:rPr>
        <w:t xml:space="preserve">either claiming </w:t>
      </w:r>
      <w:r w:rsidR="005161A6" w:rsidRPr="00EB083F">
        <w:rPr>
          <w:rFonts w:ascii="Times New Roman" w:hAnsi="Times New Roman" w:cs="Times New Roman"/>
          <w:sz w:val="24"/>
          <w:szCs w:val="24"/>
        </w:rPr>
        <w:t xml:space="preserve">Burns’s dialectal </w:t>
      </w:r>
      <w:r w:rsidR="00023381" w:rsidRPr="00EB083F">
        <w:rPr>
          <w:rFonts w:ascii="Times New Roman" w:hAnsi="Times New Roman" w:cs="Times New Roman"/>
          <w:sz w:val="24"/>
          <w:szCs w:val="24"/>
        </w:rPr>
        <w:t>license or indulging</w:t>
      </w:r>
      <w:r w:rsidR="005161A6" w:rsidRPr="00EB083F">
        <w:rPr>
          <w:rFonts w:ascii="Times New Roman" w:hAnsi="Times New Roman" w:cs="Times New Roman"/>
          <w:sz w:val="24"/>
          <w:szCs w:val="24"/>
        </w:rPr>
        <w:t xml:space="preserve"> the elaborate slapstick we</w:t>
      </w:r>
      <w:r w:rsidR="00023381" w:rsidRPr="00EB083F">
        <w:rPr>
          <w:rFonts w:ascii="Times New Roman" w:hAnsi="Times New Roman" w:cs="Times New Roman"/>
          <w:sz w:val="24"/>
          <w:szCs w:val="24"/>
        </w:rPr>
        <w:t xml:space="preserve"> just</w:t>
      </w:r>
      <w:r w:rsidR="005161A6" w:rsidRPr="00EB083F">
        <w:rPr>
          <w:rFonts w:ascii="Times New Roman" w:hAnsi="Times New Roman" w:cs="Times New Roman"/>
          <w:sz w:val="24"/>
          <w:szCs w:val="24"/>
        </w:rPr>
        <w:t xml:space="preserve"> saw in Browning</w:t>
      </w:r>
      <w:r w:rsidR="00023381" w:rsidRPr="00EB083F">
        <w:rPr>
          <w:rFonts w:ascii="Times New Roman" w:hAnsi="Times New Roman" w:cs="Times New Roman"/>
          <w:sz w:val="24"/>
          <w:szCs w:val="24"/>
        </w:rPr>
        <w:t xml:space="preserve">.  This formal balancing act figures the emotional equipoise with which Arnold’s pet elegy steers </w:t>
      </w:r>
      <w:r w:rsidR="00023381" w:rsidRPr="00EB083F">
        <w:rPr>
          <w:rFonts w:ascii="Times New Roman" w:hAnsi="Times New Roman" w:cs="Times New Roman"/>
          <w:sz w:val="24"/>
          <w:szCs w:val="24"/>
        </w:rPr>
        <w:lastRenderedPageBreak/>
        <w:t xml:space="preserve">between </w:t>
      </w:r>
      <w:r w:rsidR="00440564" w:rsidRPr="00EB083F">
        <w:rPr>
          <w:rFonts w:ascii="Times New Roman" w:hAnsi="Times New Roman" w:cs="Times New Roman"/>
          <w:sz w:val="24"/>
          <w:szCs w:val="24"/>
        </w:rPr>
        <w:t>twin hazards: on one hand,</w:t>
      </w:r>
      <w:r w:rsidR="00314C45" w:rsidRPr="00EB083F">
        <w:rPr>
          <w:rFonts w:ascii="Times New Roman" w:hAnsi="Times New Roman" w:cs="Times New Roman"/>
          <w:sz w:val="24"/>
          <w:szCs w:val="24"/>
        </w:rPr>
        <w:t xml:space="preserve"> </w:t>
      </w:r>
      <w:r w:rsidR="00223825" w:rsidRPr="00EB083F">
        <w:rPr>
          <w:rFonts w:ascii="Times New Roman" w:hAnsi="Times New Roman" w:cs="Times New Roman"/>
          <w:sz w:val="24"/>
          <w:szCs w:val="24"/>
        </w:rPr>
        <w:t xml:space="preserve">a </w:t>
      </w:r>
      <w:r w:rsidR="00023381" w:rsidRPr="00EB083F">
        <w:rPr>
          <w:rFonts w:ascii="Times New Roman" w:hAnsi="Times New Roman" w:cs="Times New Roman"/>
          <w:sz w:val="24"/>
          <w:szCs w:val="24"/>
        </w:rPr>
        <w:t xml:space="preserve">failure of loyalty </w:t>
      </w:r>
      <w:r w:rsidR="00440564" w:rsidRPr="00EB083F">
        <w:rPr>
          <w:rFonts w:ascii="Times New Roman" w:hAnsi="Times New Roman" w:cs="Times New Roman"/>
          <w:sz w:val="24"/>
          <w:szCs w:val="24"/>
        </w:rPr>
        <w:t>in</w:t>
      </w:r>
      <w:r w:rsidR="00660BA5" w:rsidRPr="00EB083F">
        <w:rPr>
          <w:rFonts w:ascii="Times New Roman" w:hAnsi="Times New Roman" w:cs="Times New Roman"/>
          <w:sz w:val="24"/>
          <w:szCs w:val="24"/>
        </w:rPr>
        <w:t xml:space="preserve"> parting from</w:t>
      </w:r>
      <w:r w:rsidR="00440564" w:rsidRPr="00EB083F">
        <w:rPr>
          <w:rFonts w:ascii="Times New Roman" w:hAnsi="Times New Roman" w:cs="Times New Roman"/>
          <w:sz w:val="24"/>
          <w:szCs w:val="24"/>
        </w:rPr>
        <w:t xml:space="preserve"> </w:t>
      </w:r>
      <w:r w:rsidR="00023381" w:rsidRPr="00EB083F">
        <w:rPr>
          <w:rFonts w:ascii="Times New Roman" w:hAnsi="Times New Roman" w:cs="Times New Roman"/>
          <w:sz w:val="24"/>
          <w:szCs w:val="24"/>
        </w:rPr>
        <w:t>a favorite</w:t>
      </w:r>
      <w:r w:rsidR="00440564" w:rsidRPr="00EB083F">
        <w:rPr>
          <w:rFonts w:ascii="Times New Roman" w:hAnsi="Times New Roman" w:cs="Times New Roman"/>
          <w:sz w:val="24"/>
          <w:szCs w:val="24"/>
        </w:rPr>
        <w:t>; on the other hand,</w:t>
      </w:r>
      <w:r w:rsidR="00023381" w:rsidRPr="00EB083F">
        <w:rPr>
          <w:rFonts w:ascii="Times New Roman" w:hAnsi="Times New Roman" w:cs="Times New Roman"/>
          <w:sz w:val="24"/>
          <w:szCs w:val="24"/>
        </w:rPr>
        <w:t xml:space="preserve"> </w:t>
      </w:r>
      <w:r w:rsidR="00314C45" w:rsidRPr="00EB083F">
        <w:rPr>
          <w:rFonts w:ascii="Times New Roman" w:hAnsi="Times New Roman" w:cs="Times New Roman"/>
          <w:sz w:val="24"/>
          <w:szCs w:val="24"/>
        </w:rPr>
        <w:t xml:space="preserve">a public lapse from </w:t>
      </w:r>
      <w:r w:rsidR="00023381" w:rsidRPr="00EB083F">
        <w:rPr>
          <w:rFonts w:ascii="Times New Roman" w:hAnsi="Times New Roman" w:cs="Times New Roman"/>
          <w:sz w:val="24"/>
          <w:szCs w:val="24"/>
        </w:rPr>
        <w:t>composure</w:t>
      </w:r>
      <w:r w:rsidR="00314C45" w:rsidRPr="00EB083F">
        <w:rPr>
          <w:rFonts w:ascii="Times New Roman" w:hAnsi="Times New Roman" w:cs="Times New Roman"/>
          <w:sz w:val="24"/>
          <w:szCs w:val="24"/>
        </w:rPr>
        <w:t xml:space="preserve"> into sentimentality </w:t>
      </w:r>
      <w:r w:rsidR="00440564" w:rsidRPr="00EB083F">
        <w:rPr>
          <w:rFonts w:ascii="Times New Roman" w:hAnsi="Times New Roman" w:cs="Times New Roman"/>
          <w:sz w:val="24"/>
          <w:szCs w:val="24"/>
        </w:rPr>
        <w:t xml:space="preserve">– or </w:t>
      </w:r>
      <w:r w:rsidR="00314C45" w:rsidRPr="00EB083F">
        <w:rPr>
          <w:rFonts w:ascii="Times New Roman" w:hAnsi="Times New Roman" w:cs="Times New Roman"/>
          <w:sz w:val="24"/>
          <w:szCs w:val="24"/>
        </w:rPr>
        <w:t>(same difference) cuteness</w:t>
      </w:r>
      <w:r w:rsidR="00023381" w:rsidRPr="00EB083F">
        <w:rPr>
          <w:rFonts w:ascii="Times New Roman" w:hAnsi="Times New Roman" w:cs="Times New Roman"/>
          <w:sz w:val="24"/>
          <w:szCs w:val="24"/>
        </w:rPr>
        <w:t>.</w:t>
      </w:r>
    </w:p>
    <w:p w:rsidR="001E06AC" w:rsidRPr="00EB083F" w:rsidRDefault="00A61B12" w:rsidP="00957E6B">
      <w:pPr>
        <w:pStyle w:val="NoSpacing"/>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t xml:space="preserve">That the </w:t>
      </w:r>
      <w:r w:rsidR="000A6AA7" w:rsidRPr="00EB083F">
        <w:rPr>
          <w:rFonts w:ascii="Times New Roman" w:hAnsi="Times New Roman" w:cs="Times New Roman"/>
          <w:sz w:val="24"/>
          <w:szCs w:val="24"/>
        </w:rPr>
        <w:t>reins</w:t>
      </w:r>
      <w:r w:rsidRPr="00EB083F">
        <w:rPr>
          <w:rFonts w:ascii="Times New Roman" w:hAnsi="Times New Roman" w:cs="Times New Roman"/>
          <w:sz w:val="24"/>
          <w:szCs w:val="24"/>
        </w:rPr>
        <w:t xml:space="preserve"> of verse </w:t>
      </w:r>
      <w:r w:rsidR="000A6AA7" w:rsidRPr="00EB083F">
        <w:rPr>
          <w:rFonts w:ascii="Times New Roman" w:hAnsi="Times New Roman" w:cs="Times New Roman"/>
          <w:sz w:val="24"/>
          <w:szCs w:val="24"/>
        </w:rPr>
        <w:t>could</w:t>
      </w:r>
      <w:r w:rsidR="00BB65B8" w:rsidRPr="00EB083F">
        <w:rPr>
          <w:rFonts w:ascii="Times New Roman" w:hAnsi="Times New Roman" w:cs="Times New Roman"/>
          <w:sz w:val="24"/>
          <w:szCs w:val="24"/>
        </w:rPr>
        <w:t xml:space="preserve"> become</w:t>
      </w:r>
      <w:r w:rsidR="003F1CB9" w:rsidRPr="00EB083F">
        <w:rPr>
          <w:rFonts w:ascii="Times New Roman" w:hAnsi="Times New Roman" w:cs="Times New Roman"/>
          <w:sz w:val="24"/>
          <w:szCs w:val="24"/>
        </w:rPr>
        <w:t xml:space="preserve"> guidelines </w:t>
      </w:r>
      <w:r w:rsidR="000A6AA7" w:rsidRPr="00EB083F">
        <w:rPr>
          <w:rFonts w:ascii="Times New Roman" w:hAnsi="Times New Roman" w:cs="Times New Roman"/>
          <w:sz w:val="24"/>
          <w:szCs w:val="24"/>
        </w:rPr>
        <w:t>govern</w:t>
      </w:r>
      <w:r w:rsidR="003F1CB9" w:rsidRPr="00EB083F">
        <w:rPr>
          <w:rFonts w:ascii="Times New Roman" w:hAnsi="Times New Roman" w:cs="Times New Roman"/>
          <w:sz w:val="24"/>
          <w:szCs w:val="24"/>
        </w:rPr>
        <w:t>ing</w:t>
      </w:r>
      <w:r w:rsidR="000A6AA7" w:rsidRPr="00EB083F">
        <w:rPr>
          <w:rFonts w:ascii="Times New Roman" w:hAnsi="Times New Roman" w:cs="Times New Roman"/>
          <w:sz w:val="24"/>
          <w:szCs w:val="24"/>
        </w:rPr>
        <w:t xml:space="preserve"> a heart that craved</w:t>
      </w:r>
      <w:r w:rsidRPr="00EB083F">
        <w:rPr>
          <w:rFonts w:ascii="Times New Roman" w:hAnsi="Times New Roman" w:cs="Times New Roman"/>
          <w:sz w:val="24"/>
          <w:szCs w:val="24"/>
        </w:rPr>
        <w:t xml:space="preserve"> temperance </w:t>
      </w:r>
      <w:r w:rsidR="004C469F" w:rsidRPr="00EB083F">
        <w:rPr>
          <w:rFonts w:ascii="Times New Roman" w:hAnsi="Times New Roman" w:cs="Times New Roman"/>
          <w:sz w:val="24"/>
          <w:szCs w:val="24"/>
        </w:rPr>
        <w:t>no less</w:t>
      </w:r>
      <w:r w:rsidRPr="00EB083F">
        <w:rPr>
          <w:rFonts w:ascii="Times New Roman" w:hAnsi="Times New Roman" w:cs="Times New Roman"/>
          <w:sz w:val="24"/>
          <w:szCs w:val="24"/>
        </w:rPr>
        <w:t xml:space="preserve"> keenly </w:t>
      </w:r>
      <w:r w:rsidR="004C469F" w:rsidRPr="00EB083F">
        <w:rPr>
          <w:rFonts w:ascii="Times New Roman" w:hAnsi="Times New Roman" w:cs="Times New Roman"/>
          <w:sz w:val="24"/>
          <w:szCs w:val="24"/>
        </w:rPr>
        <w:t>than</w:t>
      </w:r>
      <w:r w:rsidRPr="00EB083F">
        <w:rPr>
          <w:rFonts w:ascii="Times New Roman" w:hAnsi="Times New Roman" w:cs="Times New Roman"/>
          <w:sz w:val="24"/>
          <w:szCs w:val="24"/>
        </w:rPr>
        <w:t xml:space="preserve"> it</w:t>
      </w:r>
      <w:r w:rsidR="000A6AA7" w:rsidRPr="00EB083F">
        <w:rPr>
          <w:rFonts w:ascii="Times New Roman" w:hAnsi="Times New Roman" w:cs="Times New Roman"/>
          <w:sz w:val="24"/>
          <w:szCs w:val="24"/>
        </w:rPr>
        <w:t xml:space="preserve"> did such things as</w:t>
      </w:r>
      <w:r w:rsidR="00676493" w:rsidRPr="00EB083F">
        <w:rPr>
          <w:rFonts w:ascii="Times New Roman" w:hAnsi="Times New Roman" w:cs="Times New Roman"/>
          <w:sz w:val="24"/>
          <w:szCs w:val="24"/>
        </w:rPr>
        <w:t xml:space="preserve"> faith</w:t>
      </w:r>
      <w:r w:rsidR="003F1CB9" w:rsidRPr="00EB083F">
        <w:rPr>
          <w:rFonts w:ascii="Times New Roman" w:hAnsi="Times New Roman" w:cs="Times New Roman"/>
          <w:sz w:val="24"/>
          <w:szCs w:val="24"/>
        </w:rPr>
        <w:t>, love,</w:t>
      </w:r>
      <w:r w:rsidR="00676493" w:rsidRPr="00EB083F">
        <w:rPr>
          <w:rFonts w:ascii="Times New Roman" w:hAnsi="Times New Roman" w:cs="Times New Roman"/>
          <w:sz w:val="24"/>
          <w:szCs w:val="24"/>
        </w:rPr>
        <w:t xml:space="preserve"> and renown </w:t>
      </w:r>
      <w:r w:rsidRPr="00EB083F">
        <w:rPr>
          <w:rFonts w:ascii="Times New Roman" w:hAnsi="Times New Roman" w:cs="Times New Roman"/>
          <w:sz w:val="24"/>
          <w:szCs w:val="24"/>
        </w:rPr>
        <w:t>is a principle</w:t>
      </w:r>
      <w:r w:rsidR="00676493" w:rsidRPr="00EB083F">
        <w:rPr>
          <w:rFonts w:ascii="Times New Roman" w:hAnsi="Times New Roman" w:cs="Times New Roman"/>
          <w:sz w:val="24"/>
          <w:szCs w:val="24"/>
        </w:rPr>
        <w:t xml:space="preserve"> also attested by </w:t>
      </w:r>
      <w:r w:rsidR="000A6AA7" w:rsidRPr="00EB083F">
        <w:rPr>
          <w:rFonts w:ascii="Times New Roman" w:hAnsi="Times New Roman" w:cs="Times New Roman"/>
          <w:sz w:val="24"/>
          <w:szCs w:val="24"/>
        </w:rPr>
        <w:t xml:space="preserve">the </w:t>
      </w:r>
      <w:r w:rsidR="003F1CB9" w:rsidRPr="00EB083F">
        <w:rPr>
          <w:rFonts w:ascii="Times New Roman" w:hAnsi="Times New Roman" w:cs="Times New Roman"/>
          <w:sz w:val="24"/>
          <w:szCs w:val="24"/>
        </w:rPr>
        <w:t>oddly blan</w:t>
      </w:r>
      <w:r w:rsidR="000A6AA7" w:rsidRPr="00EB083F">
        <w:rPr>
          <w:rFonts w:ascii="Times New Roman" w:hAnsi="Times New Roman" w:cs="Times New Roman"/>
          <w:sz w:val="24"/>
          <w:szCs w:val="24"/>
        </w:rPr>
        <w:t xml:space="preserve">d titles Arnold bestowed on several </w:t>
      </w:r>
      <w:r w:rsidR="003F1CB9" w:rsidRPr="00EB083F">
        <w:rPr>
          <w:rFonts w:ascii="Times New Roman" w:hAnsi="Times New Roman" w:cs="Times New Roman"/>
          <w:sz w:val="24"/>
          <w:szCs w:val="24"/>
        </w:rPr>
        <w:t>inwardly turbulent</w:t>
      </w:r>
      <w:r w:rsidR="000A6AA7" w:rsidRPr="00EB083F">
        <w:rPr>
          <w:rFonts w:ascii="Times New Roman" w:hAnsi="Times New Roman" w:cs="Times New Roman"/>
          <w:sz w:val="24"/>
          <w:szCs w:val="24"/>
        </w:rPr>
        <w:t xml:space="preserve"> </w:t>
      </w:r>
      <w:r w:rsidR="00676493" w:rsidRPr="00EB083F">
        <w:rPr>
          <w:rFonts w:ascii="Times New Roman" w:hAnsi="Times New Roman" w:cs="Times New Roman"/>
          <w:sz w:val="24"/>
          <w:szCs w:val="24"/>
        </w:rPr>
        <w:t>poems</w:t>
      </w:r>
      <w:r w:rsidR="00440564" w:rsidRPr="00EB083F">
        <w:rPr>
          <w:rFonts w:ascii="Times New Roman" w:hAnsi="Times New Roman" w:cs="Times New Roman"/>
          <w:sz w:val="24"/>
          <w:szCs w:val="24"/>
        </w:rPr>
        <w:t xml:space="preserve"> with much higher stakes</w:t>
      </w:r>
      <w:r w:rsidR="00676493" w:rsidRPr="00EB083F">
        <w:rPr>
          <w:rFonts w:ascii="Times New Roman" w:hAnsi="Times New Roman" w:cs="Times New Roman"/>
          <w:sz w:val="24"/>
          <w:szCs w:val="24"/>
        </w:rPr>
        <w:t>.</w:t>
      </w:r>
      <w:r w:rsidRPr="00EB083F">
        <w:rPr>
          <w:rFonts w:ascii="Times New Roman" w:hAnsi="Times New Roman" w:cs="Times New Roman"/>
          <w:sz w:val="24"/>
          <w:szCs w:val="24"/>
        </w:rPr>
        <w:t xml:space="preserve"> </w:t>
      </w:r>
      <w:r w:rsidR="00676493" w:rsidRPr="00EB083F">
        <w:rPr>
          <w:rFonts w:ascii="Times New Roman" w:hAnsi="Times New Roman" w:cs="Times New Roman"/>
          <w:sz w:val="24"/>
          <w:szCs w:val="24"/>
        </w:rPr>
        <w:t xml:space="preserve"> </w:t>
      </w:r>
      <w:r w:rsidR="000A6AA7" w:rsidRPr="00EB083F">
        <w:rPr>
          <w:rFonts w:ascii="Times New Roman" w:hAnsi="Times New Roman" w:cs="Times New Roman"/>
          <w:sz w:val="24"/>
          <w:szCs w:val="24"/>
        </w:rPr>
        <w:t>His</w:t>
      </w:r>
      <w:r w:rsidR="00676493" w:rsidRPr="00EB083F">
        <w:rPr>
          <w:rFonts w:ascii="Times New Roman" w:hAnsi="Times New Roman" w:cs="Times New Roman"/>
          <w:sz w:val="24"/>
          <w:szCs w:val="24"/>
        </w:rPr>
        <w:t xml:space="preserve"> visit to a famed Carthusian monastery </w:t>
      </w:r>
      <w:r w:rsidR="000A6AA7" w:rsidRPr="00EB083F">
        <w:rPr>
          <w:rFonts w:ascii="Times New Roman" w:hAnsi="Times New Roman" w:cs="Times New Roman"/>
          <w:sz w:val="24"/>
          <w:szCs w:val="24"/>
        </w:rPr>
        <w:t xml:space="preserve">evoked </w:t>
      </w:r>
      <w:r w:rsidR="003F1CB9" w:rsidRPr="00EB083F">
        <w:rPr>
          <w:rFonts w:ascii="Times New Roman" w:hAnsi="Times New Roman" w:cs="Times New Roman"/>
          <w:sz w:val="24"/>
          <w:szCs w:val="24"/>
        </w:rPr>
        <w:t>sev</w:t>
      </w:r>
      <w:r w:rsidR="00676493" w:rsidRPr="00EB083F">
        <w:rPr>
          <w:rFonts w:ascii="Times New Roman" w:hAnsi="Times New Roman" w:cs="Times New Roman"/>
          <w:sz w:val="24"/>
          <w:szCs w:val="24"/>
        </w:rPr>
        <w:t>ere meditations on the Victorian crisis of belief that</w:t>
      </w:r>
      <w:r w:rsidR="009A5A46" w:rsidRPr="00EB083F">
        <w:rPr>
          <w:rFonts w:ascii="Times New Roman" w:hAnsi="Times New Roman" w:cs="Times New Roman"/>
          <w:sz w:val="24"/>
          <w:szCs w:val="24"/>
        </w:rPr>
        <w:t>,</w:t>
      </w:r>
      <w:r w:rsidR="00676493" w:rsidRPr="00EB083F">
        <w:rPr>
          <w:rFonts w:ascii="Times New Roman" w:hAnsi="Times New Roman" w:cs="Times New Roman"/>
          <w:sz w:val="24"/>
          <w:szCs w:val="24"/>
        </w:rPr>
        <w:t xml:space="preserve"> </w:t>
      </w:r>
      <w:r w:rsidR="000A6AA7" w:rsidRPr="00EB083F">
        <w:rPr>
          <w:rFonts w:ascii="Times New Roman" w:hAnsi="Times New Roman" w:cs="Times New Roman"/>
          <w:sz w:val="24"/>
          <w:szCs w:val="24"/>
        </w:rPr>
        <w:t xml:space="preserve">in </w:t>
      </w:r>
      <w:r w:rsidR="009A5A46" w:rsidRPr="00EB083F">
        <w:rPr>
          <w:rFonts w:ascii="Times New Roman" w:hAnsi="Times New Roman" w:cs="Times New Roman"/>
          <w:sz w:val="24"/>
          <w:szCs w:val="24"/>
        </w:rPr>
        <w:t xml:space="preserve">their </w:t>
      </w:r>
      <w:r w:rsidR="000A6AA7" w:rsidRPr="00EB083F">
        <w:rPr>
          <w:rFonts w:ascii="Times New Roman" w:hAnsi="Times New Roman" w:cs="Times New Roman"/>
          <w:sz w:val="24"/>
          <w:szCs w:val="24"/>
        </w:rPr>
        <w:t>substance</w:t>
      </w:r>
      <w:r w:rsidR="00457F31" w:rsidRPr="00EB083F">
        <w:rPr>
          <w:rFonts w:ascii="Times New Roman" w:hAnsi="Times New Roman" w:cs="Times New Roman"/>
          <w:sz w:val="24"/>
          <w:szCs w:val="24"/>
        </w:rPr>
        <w:t>,</w:t>
      </w:r>
      <w:r w:rsidR="00440564" w:rsidRPr="00EB083F">
        <w:rPr>
          <w:rFonts w:ascii="Times New Roman" w:hAnsi="Times New Roman" w:cs="Times New Roman"/>
          <w:sz w:val="24"/>
          <w:szCs w:val="24"/>
        </w:rPr>
        <w:t xml:space="preserve"> might</w:t>
      </w:r>
      <w:r w:rsidR="000A6AA7" w:rsidRPr="00EB083F">
        <w:rPr>
          <w:rFonts w:ascii="Times New Roman" w:hAnsi="Times New Roman" w:cs="Times New Roman"/>
          <w:sz w:val="24"/>
          <w:szCs w:val="24"/>
        </w:rPr>
        <w:t xml:space="preserve"> furnish plenty of matter for a Tennysonian</w:t>
      </w:r>
      <w:r w:rsidR="00676493" w:rsidRPr="00EB083F">
        <w:rPr>
          <w:rFonts w:ascii="Times New Roman" w:hAnsi="Times New Roman" w:cs="Times New Roman"/>
          <w:sz w:val="24"/>
          <w:szCs w:val="24"/>
        </w:rPr>
        <w:t xml:space="preserve"> “ode sublime</w:t>
      </w:r>
      <w:r w:rsidR="000A6AA7" w:rsidRPr="00EB083F">
        <w:rPr>
          <w:rFonts w:ascii="Times New Roman" w:hAnsi="Times New Roman" w:cs="Times New Roman"/>
          <w:sz w:val="24"/>
          <w:szCs w:val="24"/>
        </w:rPr>
        <w:t>.”  But Arnold</w:t>
      </w:r>
      <w:r w:rsidR="004C469F" w:rsidRPr="00EB083F">
        <w:rPr>
          <w:rFonts w:ascii="Times New Roman" w:hAnsi="Times New Roman" w:cs="Times New Roman"/>
          <w:sz w:val="24"/>
          <w:szCs w:val="24"/>
        </w:rPr>
        <w:t xml:space="preserve"> called them</w:t>
      </w:r>
      <w:r w:rsidR="00676493" w:rsidRPr="00EB083F">
        <w:rPr>
          <w:rFonts w:ascii="Times New Roman" w:hAnsi="Times New Roman" w:cs="Times New Roman"/>
          <w:sz w:val="24"/>
          <w:szCs w:val="24"/>
        </w:rPr>
        <w:t xml:space="preserve"> </w:t>
      </w:r>
      <w:r w:rsidR="009A5A46" w:rsidRPr="00EB083F">
        <w:rPr>
          <w:rFonts w:ascii="Times New Roman" w:hAnsi="Times New Roman" w:cs="Times New Roman"/>
          <w:sz w:val="24"/>
          <w:szCs w:val="24"/>
        </w:rPr>
        <w:t xml:space="preserve">just </w:t>
      </w:r>
      <w:r w:rsidR="00676493" w:rsidRPr="00EB083F">
        <w:rPr>
          <w:rFonts w:ascii="Times New Roman" w:hAnsi="Times New Roman" w:cs="Times New Roman"/>
          <w:sz w:val="24"/>
          <w:szCs w:val="24"/>
        </w:rPr>
        <w:t>“Stanzas from the Grande Chartreuse</w:t>
      </w:r>
      <w:r w:rsidR="004C469F" w:rsidRPr="00EB083F">
        <w:rPr>
          <w:rFonts w:ascii="Times New Roman" w:hAnsi="Times New Roman" w:cs="Times New Roman"/>
          <w:sz w:val="24"/>
          <w:szCs w:val="24"/>
        </w:rPr>
        <w:t>,</w:t>
      </w:r>
      <w:r w:rsidR="00676493" w:rsidRPr="00EB083F">
        <w:rPr>
          <w:rFonts w:ascii="Times New Roman" w:hAnsi="Times New Roman" w:cs="Times New Roman"/>
          <w:sz w:val="24"/>
          <w:szCs w:val="24"/>
        </w:rPr>
        <w:t xml:space="preserve">” </w:t>
      </w:r>
      <w:r w:rsidR="004C469F" w:rsidRPr="00EB083F">
        <w:rPr>
          <w:rFonts w:ascii="Times New Roman" w:hAnsi="Times New Roman" w:cs="Times New Roman"/>
          <w:sz w:val="24"/>
          <w:szCs w:val="24"/>
        </w:rPr>
        <w:t xml:space="preserve">not writing them off, exactly, but keeping their plangency </w:t>
      </w:r>
      <w:r w:rsidR="00B64B45" w:rsidRPr="00EB083F">
        <w:rPr>
          <w:rFonts w:ascii="Times New Roman" w:hAnsi="Times New Roman" w:cs="Times New Roman"/>
          <w:sz w:val="24"/>
          <w:szCs w:val="24"/>
        </w:rPr>
        <w:t xml:space="preserve">within </w:t>
      </w:r>
      <w:r w:rsidR="009A5A46" w:rsidRPr="00EB083F">
        <w:rPr>
          <w:rFonts w:ascii="Times New Roman" w:hAnsi="Times New Roman" w:cs="Times New Roman"/>
          <w:sz w:val="24"/>
          <w:szCs w:val="24"/>
        </w:rPr>
        <w:t>the</w:t>
      </w:r>
      <w:r w:rsidR="00556489" w:rsidRPr="00EB083F">
        <w:rPr>
          <w:rFonts w:ascii="Times New Roman" w:hAnsi="Times New Roman" w:cs="Times New Roman"/>
          <w:sz w:val="24"/>
          <w:szCs w:val="24"/>
        </w:rPr>
        <w:t xml:space="preserve"> perimeter</w:t>
      </w:r>
      <w:r w:rsidR="009A5A46" w:rsidRPr="00EB083F">
        <w:rPr>
          <w:rFonts w:ascii="Times New Roman" w:hAnsi="Times New Roman" w:cs="Times New Roman"/>
          <w:sz w:val="24"/>
          <w:szCs w:val="24"/>
        </w:rPr>
        <w:t xml:space="preserve"> of verse</w:t>
      </w:r>
      <w:r w:rsidR="00BB65B8" w:rsidRPr="00EB083F">
        <w:rPr>
          <w:rFonts w:ascii="Times New Roman" w:hAnsi="Times New Roman" w:cs="Times New Roman"/>
          <w:sz w:val="24"/>
          <w:szCs w:val="24"/>
        </w:rPr>
        <w:t>’s</w:t>
      </w:r>
      <w:r w:rsidR="009A5A46" w:rsidRPr="00EB083F">
        <w:rPr>
          <w:rFonts w:ascii="Times New Roman" w:hAnsi="Times New Roman" w:cs="Times New Roman"/>
          <w:sz w:val="24"/>
          <w:szCs w:val="24"/>
        </w:rPr>
        <w:t xml:space="preserve"> </w:t>
      </w:r>
      <w:r w:rsidR="00BB65B8" w:rsidRPr="00EB083F">
        <w:rPr>
          <w:rFonts w:ascii="Times New Roman" w:hAnsi="Times New Roman" w:cs="Times New Roman"/>
          <w:sz w:val="24"/>
          <w:szCs w:val="24"/>
        </w:rPr>
        <w:t>surveillance</w:t>
      </w:r>
      <w:r w:rsidR="00556489" w:rsidRPr="00EB083F">
        <w:rPr>
          <w:rFonts w:ascii="Times New Roman" w:hAnsi="Times New Roman" w:cs="Times New Roman"/>
          <w:sz w:val="24"/>
          <w:szCs w:val="24"/>
        </w:rPr>
        <w:t>.  Likewise</w:t>
      </w:r>
      <w:r w:rsidR="004C469F" w:rsidRPr="00EB083F">
        <w:rPr>
          <w:rFonts w:ascii="Times New Roman" w:hAnsi="Times New Roman" w:cs="Times New Roman"/>
          <w:sz w:val="24"/>
          <w:szCs w:val="24"/>
        </w:rPr>
        <w:t xml:space="preserve">, it is part of the </w:t>
      </w:r>
      <w:r w:rsidR="009A5A46" w:rsidRPr="00EB083F">
        <w:rPr>
          <w:rFonts w:ascii="Times New Roman" w:hAnsi="Times New Roman" w:cs="Times New Roman"/>
          <w:sz w:val="24"/>
          <w:szCs w:val="24"/>
        </w:rPr>
        <w:t xml:space="preserve">stern </w:t>
      </w:r>
      <w:r w:rsidR="004C469F" w:rsidRPr="00EB083F">
        <w:rPr>
          <w:rFonts w:ascii="Times New Roman" w:hAnsi="Times New Roman" w:cs="Times New Roman"/>
          <w:sz w:val="24"/>
          <w:szCs w:val="24"/>
        </w:rPr>
        <w:t xml:space="preserve">sobriety of Arnold’s </w:t>
      </w:r>
      <w:r w:rsidR="00D95584" w:rsidRPr="00EB083F">
        <w:rPr>
          <w:rFonts w:ascii="Times New Roman" w:hAnsi="Times New Roman" w:cs="Times New Roman"/>
          <w:sz w:val="24"/>
          <w:szCs w:val="24"/>
        </w:rPr>
        <w:t xml:space="preserve">important </w:t>
      </w:r>
      <w:r w:rsidR="004C469F" w:rsidRPr="00EB083F">
        <w:rPr>
          <w:rFonts w:ascii="Times New Roman" w:hAnsi="Times New Roman" w:cs="Times New Roman"/>
          <w:sz w:val="24"/>
          <w:szCs w:val="24"/>
        </w:rPr>
        <w:t>185</w:t>
      </w:r>
      <w:r w:rsidR="00891629">
        <w:rPr>
          <w:rFonts w:ascii="Times New Roman" w:hAnsi="Times New Roman" w:cs="Times New Roman"/>
          <w:sz w:val="24"/>
          <w:szCs w:val="24"/>
        </w:rPr>
        <w:t>0 elegy for Wordsworth –</w:t>
      </w:r>
      <w:r w:rsidR="004C469F" w:rsidRPr="00EB083F">
        <w:rPr>
          <w:rFonts w:ascii="Times New Roman" w:hAnsi="Times New Roman" w:cs="Times New Roman"/>
          <w:sz w:val="24"/>
          <w:szCs w:val="24"/>
        </w:rPr>
        <w:t xml:space="preserve"> it measures how much more the poet in Arnold felt this death than</w:t>
      </w:r>
      <w:r w:rsidR="00457F31" w:rsidRPr="00EB083F">
        <w:rPr>
          <w:rFonts w:ascii="Times New Roman" w:hAnsi="Times New Roman" w:cs="Times New Roman"/>
          <w:sz w:val="24"/>
          <w:szCs w:val="24"/>
        </w:rPr>
        <w:t xml:space="preserve"> he did</w:t>
      </w:r>
      <w:r w:rsidR="00D95584" w:rsidRPr="00EB083F">
        <w:rPr>
          <w:rFonts w:ascii="Times New Roman" w:hAnsi="Times New Roman" w:cs="Times New Roman"/>
          <w:sz w:val="24"/>
          <w:szCs w:val="24"/>
        </w:rPr>
        <w:t xml:space="preserve"> that of </w:t>
      </w:r>
      <w:r w:rsidR="008C3C68" w:rsidRPr="00EB083F">
        <w:rPr>
          <w:rFonts w:ascii="Times New Roman" w:hAnsi="Times New Roman" w:cs="Times New Roman"/>
          <w:sz w:val="24"/>
          <w:szCs w:val="24"/>
        </w:rPr>
        <w:t xml:space="preserve">his friend </w:t>
      </w:r>
      <w:r w:rsidR="004C469F" w:rsidRPr="00EB083F">
        <w:rPr>
          <w:rFonts w:ascii="Times New Roman" w:hAnsi="Times New Roman" w:cs="Times New Roman"/>
          <w:sz w:val="24"/>
          <w:szCs w:val="24"/>
        </w:rPr>
        <w:t>Clough in the ornate</w:t>
      </w:r>
      <w:r w:rsidR="00D95584" w:rsidRPr="00EB083F">
        <w:rPr>
          <w:rFonts w:ascii="Times New Roman" w:hAnsi="Times New Roman" w:cs="Times New Roman"/>
          <w:sz w:val="24"/>
          <w:szCs w:val="24"/>
        </w:rPr>
        <w:t>ly brittle</w:t>
      </w:r>
      <w:r w:rsidR="004C469F" w:rsidRPr="00EB083F">
        <w:rPr>
          <w:rFonts w:ascii="Times New Roman" w:hAnsi="Times New Roman" w:cs="Times New Roman"/>
          <w:sz w:val="24"/>
          <w:szCs w:val="24"/>
        </w:rPr>
        <w:t xml:space="preserve"> loftiness of “Thyrsis” (1866)</w:t>
      </w:r>
      <w:r w:rsidR="008C3C68" w:rsidRPr="00EB083F">
        <w:rPr>
          <w:rFonts w:ascii="Times New Roman" w:hAnsi="Times New Roman" w:cs="Times New Roman"/>
          <w:sz w:val="24"/>
          <w:szCs w:val="24"/>
        </w:rPr>
        <w:t xml:space="preserve"> – that the poem is </w:t>
      </w:r>
      <w:r w:rsidR="00457F31" w:rsidRPr="00EB083F">
        <w:rPr>
          <w:rFonts w:ascii="Times New Roman" w:hAnsi="Times New Roman" w:cs="Times New Roman"/>
          <w:sz w:val="24"/>
          <w:szCs w:val="24"/>
        </w:rPr>
        <w:t>caption</w:t>
      </w:r>
      <w:r w:rsidR="009A5A46" w:rsidRPr="00EB083F">
        <w:rPr>
          <w:rFonts w:ascii="Times New Roman" w:hAnsi="Times New Roman" w:cs="Times New Roman"/>
          <w:sz w:val="24"/>
          <w:szCs w:val="24"/>
        </w:rPr>
        <w:t>ed</w:t>
      </w:r>
      <w:r w:rsidR="00556489" w:rsidRPr="00EB083F">
        <w:rPr>
          <w:rFonts w:ascii="Times New Roman" w:hAnsi="Times New Roman" w:cs="Times New Roman"/>
          <w:sz w:val="24"/>
          <w:szCs w:val="24"/>
        </w:rPr>
        <w:t xml:space="preserve"> so sparely</w:t>
      </w:r>
      <w:r w:rsidR="00440564" w:rsidRPr="00EB083F">
        <w:rPr>
          <w:rFonts w:ascii="Times New Roman" w:hAnsi="Times New Roman" w:cs="Times New Roman"/>
          <w:sz w:val="24"/>
          <w:szCs w:val="24"/>
        </w:rPr>
        <w:t xml:space="preserve">: “Memorial Verses: April, </w:t>
      </w:r>
      <w:r w:rsidR="003F1CB9" w:rsidRPr="00EB083F">
        <w:rPr>
          <w:rFonts w:ascii="Times New Roman" w:hAnsi="Times New Roman" w:cs="Times New Roman"/>
          <w:sz w:val="24"/>
          <w:szCs w:val="24"/>
        </w:rPr>
        <w:t>1850.</w:t>
      </w:r>
      <w:r w:rsidR="008C3C68" w:rsidRPr="00EB083F">
        <w:rPr>
          <w:rFonts w:ascii="Times New Roman" w:hAnsi="Times New Roman" w:cs="Times New Roman"/>
          <w:sz w:val="24"/>
          <w:szCs w:val="24"/>
        </w:rPr>
        <w:t xml:space="preserve">” </w:t>
      </w:r>
      <w:r w:rsidR="00457F31" w:rsidRPr="00EB083F">
        <w:rPr>
          <w:rFonts w:ascii="Times New Roman" w:hAnsi="Times New Roman" w:cs="Times New Roman"/>
          <w:sz w:val="24"/>
          <w:szCs w:val="24"/>
        </w:rPr>
        <w:t xml:space="preserve"> The </w:t>
      </w:r>
      <w:r w:rsidR="00556489" w:rsidRPr="00EB083F">
        <w:rPr>
          <w:rFonts w:ascii="Times New Roman" w:hAnsi="Times New Roman" w:cs="Times New Roman"/>
          <w:sz w:val="24"/>
          <w:szCs w:val="24"/>
        </w:rPr>
        <w:t>depth of reserve behind this stone-faced title</w:t>
      </w:r>
      <w:r w:rsidR="00457F31" w:rsidRPr="00EB083F">
        <w:rPr>
          <w:rFonts w:ascii="Times New Roman" w:hAnsi="Times New Roman" w:cs="Times New Roman"/>
          <w:sz w:val="24"/>
          <w:szCs w:val="24"/>
        </w:rPr>
        <w:t xml:space="preserve"> corresponds, at some level, to the depth of Arnold’s reservations about the state of European literature at mid-century</w:t>
      </w:r>
      <w:r w:rsidR="00556489" w:rsidRPr="00EB083F">
        <w:rPr>
          <w:rFonts w:ascii="Times New Roman" w:hAnsi="Times New Roman" w:cs="Times New Roman"/>
          <w:sz w:val="24"/>
          <w:szCs w:val="24"/>
        </w:rPr>
        <w:t xml:space="preserve">, though </w:t>
      </w:r>
      <w:r w:rsidR="00223825" w:rsidRPr="00EB083F">
        <w:rPr>
          <w:rFonts w:ascii="Times New Roman" w:hAnsi="Times New Roman" w:cs="Times New Roman"/>
          <w:sz w:val="24"/>
          <w:szCs w:val="24"/>
        </w:rPr>
        <w:t xml:space="preserve">the title risks </w:t>
      </w:r>
      <w:r w:rsidR="00556489" w:rsidRPr="00EB083F">
        <w:rPr>
          <w:rFonts w:ascii="Times New Roman" w:hAnsi="Times New Roman" w:cs="Times New Roman"/>
          <w:sz w:val="24"/>
          <w:szCs w:val="24"/>
        </w:rPr>
        <w:t>belying how</w:t>
      </w:r>
      <w:r w:rsidR="00F12F30" w:rsidRPr="00EB083F">
        <w:rPr>
          <w:rFonts w:ascii="Times New Roman" w:hAnsi="Times New Roman" w:cs="Times New Roman"/>
          <w:sz w:val="24"/>
          <w:szCs w:val="24"/>
        </w:rPr>
        <w:t xml:space="preserve"> earnest</w:t>
      </w:r>
      <w:r w:rsidR="00556489" w:rsidRPr="00EB083F">
        <w:rPr>
          <w:rFonts w:ascii="Times New Roman" w:hAnsi="Times New Roman" w:cs="Times New Roman"/>
          <w:sz w:val="24"/>
          <w:szCs w:val="24"/>
        </w:rPr>
        <w:t>ly</w:t>
      </w:r>
      <w:r w:rsidR="00440564" w:rsidRPr="00EB083F">
        <w:rPr>
          <w:rFonts w:ascii="Times New Roman" w:hAnsi="Times New Roman" w:cs="Times New Roman"/>
          <w:sz w:val="24"/>
          <w:szCs w:val="24"/>
        </w:rPr>
        <w:t xml:space="preserve"> </w:t>
      </w:r>
      <w:r w:rsidR="00F12F30" w:rsidRPr="00EB083F">
        <w:rPr>
          <w:rFonts w:ascii="Times New Roman" w:hAnsi="Times New Roman" w:cs="Times New Roman"/>
          <w:sz w:val="24"/>
          <w:szCs w:val="24"/>
        </w:rPr>
        <w:t>that theme is handled</w:t>
      </w:r>
      <w:r w:rsidR="00440564" w:rsidRPr="00EB083F">
        <w:rPr>
          <w:rFonts w:ascii="Times New Roman" w:hAnsi="Times New Roman" w:cs="Times New Roman"/>
          <w:sz w:val="24"/>
          <w:szCs w:val="24"/>
        </w:rPr>
        <w:t xml:space="preserve"> in the poem itself</w:t>
      </w:r>
      <w:r w:rsidR="00F12F30" w:rsidRPr="00EB083F">
        <w:rPr>
          <w:rFonts w:ascii="Times New Roman" w:hAnsi="Times New Roman" w:cs="Times New Roman"/>
          <w:sz w:val="24"/>
          <w:szCs w:val="24"/>
        </w:rPr>
        <w:t xml:space="preserve">. </w:t>
      </w:r>
      <w:r w:rsidR="000A165B" w:rsidRPr="00EB083F">
        <w:rPr>
          <w:rFonts w:ascii="Times New Roman" w:hAnsi="Times New Roman" w:cs="Times New Roman"/>
          <w:sz w:val="24"/>
          <w:szCs w:val="24"/>
        </w:rPr>
        <w:t xml:space="preserve"> </w:t>
      </w:r>
      <w:r w:rsidR="00D95584" w:rsidRPr="00EB083F">
        <w:rPr>
          <w:rFonts w:ascii="Times New Roman" w:hAnsi="Times New Roman" w:cs="Times New Roman"/>
          <w:sz w:val="24"/>
          <w:szCs w:val="24"/>
        </w:rPr>
        <w:t>Major poetic ambition is underbid</w:t>
      </w:r>
      <w:r w:rsidR="00556489" w:rsidRPr="00EB083F">
        <w:rPr>
          <w:rFonts w:ascii="Times New Roman" w:hAnsi="Times New Roman" w:cs="Times New Roman"/>
          <w:sz w:val="24"/>
          <w:szCs w:val="24"/>
        </w:rPr>
        <w:t xml:space="preserve"> once more</w:t>
      </w:r>
      <w:r w:rsidR="00D95584" w:rsidRPr="00EB083F">
        <w:rPr>
          <w:rFonts w:ascii="Times New Roman" w:hAnsi="Times New Roman" w:cs="Times New Roman"/>
          <w:sz w:val="24"/>
          <w:szCs w:val="24"/>
        </w:rPr>
        <w:t xml:space="preserve"> </w:t>
      </w:r>
      <w:r w:rsidR="008C3C68" w:rsidRPr="00EB083F">
        <w:rPr>
          <w:rFonts w:ascii="Times New Roman" w:hAnsi="Times New Roman" w:cs="Times New Roman"/>
          <w:sz w:val="24"/>
          <w:szCs w:val="24"/>
        </w:rPr>
        <w:t xml:space="preserve">in </w:t>
      </w:r>
      <w:r w:rsidR="00556489" w:rsidRPr="00EB083F">
        <w:rPr>
          <w:rFonts w:ascii="Times New Roman" w:hAnsi="Times New Roman" w:cs="Times New Roman"/>
          <w:sz w:val="24"/>
          <w:szCs w:val="24"/>
        </w:rPr>
        <w:t xml:space="preserve">the comparable deadpan of </w:t>
      </w:r>
      <w:r w:rsidR="00B64B45" w:rsidRPr="00EB083F">
        <w:rPr>
          <w:rFonts w:ascii="Times New Roman" w:hAnsi="Times New Roman" w:cs="Times New Roman"/>
          <w:sz w:val="24"/>
          <w:szCs w:val="24"/>
        </w:rPr>
        <w:t>“Lines Written in Kensington Gardens” (1852),</w:t>
      </w:r>
      <w:r w:rsidR="00556489" w:rsidRPr="00EB083F">
        <w:rPr>
          <w:rFonts w:ascii="Times New Roman" w:hAnsi="Times New Roman" w:cs="Times New Roman"/>
          <w:sz w:val="24"/>
          <w:szCs w:val="24"/>
        </w:rPr>
        <w:t xml:space="preserve"> a poem that</w:t>
      </w:r>
      <w:r w:rsidR="00B64B45" w:rsidRPr="00EB083F">
        <w:rPr>
          <w:rFonts w:ascii="Times New Roman" w:hAnsi="Times New Roman" w:cs="Times New Roman"/>
          <w:sz w:val="24"/>
          <w:szCs w:val="24"/>
        </w:rPr>
        <w:t xml:space="preserve"> </w:t>
      </w:r>
      <w:r w:rsidR="00D95584" w:rsidRPr="00EB083F">
        <w:rPr>
          <w:rFonts w:ascii="Times New Roman" w:hAnsi="Times New Roman" w:cs="Times New Roman"/>
          <w:sz w:val="24"/>
          <w:szCs w:val="24"/>
        </w:rPr>
        <w:t xml:space="preserve">in closing </w:t>
      </w:r>
      <w:r w:rsidR="000A6AA7" w:rsidRPr="00EB083F">
        <w:rPr>
          <w:rFonts w:ascii="Times New Roman" w:hAnsi="Times New Roman" w:cs="Times New Roman"/>
          <w:sz w:val="24"/>
          <w:szCs w:val="24"/>
        </w:rPr>
        <w:t>all but commend</w:t>
      </w:r>
      <w:r w:rsidR="00D95584" w:rsidRPr="00EB083F">
        <w:rPr>
          <w:rFonts w:ascii="Times New Roman" w:hAnsi="Times New Roman" w:cs="Times New Roman"/>
          <w:sz w:val="24"/>
          <w:szCs w:val="24"/>
        </w:rPr>
        <w:t xml:space="preserve">s the </w:t>
      </w:r>
      <w:r w:rsidR="009A5A46" w:rsidRPr="00EB083F">
        <w:rPr>
          <w:rFonts w:ascii="Times New Roman" w:hAnsi="Times New Roman" w:cs="Times New Roman"/>
          <w:sz w:val="24"/>
          <w:szCs w:val="24"/>
        </w:rPr>
        <w:t>Arnoldian habit</w:t>
      </w:r>
      <w:r w:rsidR="00D95584" w:rsidRPr="00EB083F">
        <w:rPr>
          <w:rFonts w:ascii="Times New Roman" w:hAnsi="Times New Roman" w:cs="Times New Roman"/>
          <w:sz w:val="24"/>
          <w:szCs w:val="24"/>
        </w:rPr>
        <w:t xml:space="preserve"> of selling inspiration short</w:t>
      </w:r>
      <w:r w:rsidR="00314C45" w:rsidRPr="00EB083F">
        <w:rPr>
          <w:rFonts w:ascii="Times New Roman" w:hAnsi="Times New Roman" w:cs="Times New Roman"/>
          <w:sz w:val="24"/>
          <w:szCs w:val="24"/>
        </w:rPr>
        <w:t xml:space="preserve"> lest it seduce to rapture:</w:t>
      </w:r>
      <w:r w:rsidR="00DD4650" w:rsidRPr="00EB083F">
        <w:rPr>
          <w:rFonts w:ascii="Times New Roman" w:hAnsi="Times New Roman" w:cs="Times New Roman"/>
          <w:sz w:val="24"/>
          <w:szCs w:val="24"/>
        </w:rPr>
        <w:t xml:space="preserve">  “M</w:t>
      </w:r>
      <w:r w:rsidR="00B64B45" w:rsidRPr="00EB083F">
        <w:rPr>
          <w:rFonts w:ascii="Times New Roman" w:hAnsi="Times New Roman" w:cs="Times New Roman"/>
          <w:sz w:val="24"/>
          <w:szCs w:val="24"/>
        </w:rPr>
        <w:t>ake it mine / To feel, amid the city’s jar, / That there abides a peace” (37-9)</w:t>
      </w:r>
      <w:r w:rsidR="000A165B" w:rsidRPr="00EB083F">
        <w:rPr>
          <w:rFonts w:ascii="Times New Roman" w:hAnsi="Times New Roman" w:cs="Times New Roman"/>
          <w:sz w:val="24"/>
          <w:szCs w:val="24"/>
        </w:rPr>
        <w:t>.</w:t>
      </w:r>
      <w:r w:rsidR="00B64B45" w:rsidRPr="00EB083F">
        <w:rPr>
          <w:rFonts w:ascii="Times New Roman" w:hAnsi="Times New Roman" w:cs="Times New Roman"/>
          <w:sz w:val="24"/>
          <w:szCs w:val="24"/>
        </w:rPr>
        <w:t xml:space="preserve"> </w:t>
      </w:r>
      <w:r w:rsidR="00556489" w:rsidRPr="00EB083F">
        <w:rPr>
          <w:rFonts w:ascii="Times New Roman" w:hAnsi="Times New Roman" w:cs="Times New Roman"/>
          <w:sz w:val="24"/>
          <w:szCs w:val="24"/>
        </w:rPr>
        <w:t xml:space="preserve"> The jar of opposing impulses virtually snaps</w:t>
      </w:r>
      <w:r w:rsidR="009A5A46" w:rsidRPr="00EB083F">
        <w:rPr>
          <w:rFonts w:ascii="Times New Roman" w:hAnsi="Times New Roman" w:cs="Times New Roman"/>
          <w:sz w:val="24"/>
          <w:szCs w:val="24"/>
        </w:rPr>
        <w:t xml:space="preserve"> into witty focus a few lines later with</w:t>
      </w:r>
      <w:r w:rsidR="000A6AA7" w:rsidRPr="00EB083F">
        <w:rPr>
          <w:rFonts w:ascii="Times New Roman" w:hAnsi="Times New Roman" w:cs="Times New Roman"/>
          <w:sz w:val="24"/>
          <w:szCs w:val="24"/>
        </w:rPr>
        <w:t xml:space="preserve"> </w:t>
      </w:r>
      <w:r w:rsidR="003F1CB9" w:rsidRPr="00EB083F">
        <w:rPr>
          <w:rFonts w:ascii="Times New Roman" w:hAnsi="Times New Roman" w:cs="Times New Roman"/>
          <w:sz w:val="24"/>
          <w:szCs w:val="24"/>
        </w:rPr>
        <w:t xml:space="preserve">the oxymoronic </w:t>
      </w:r>
      <w:r w:rsidR="00223825" w:rsidRPr="00EB083F">
        <w:rPr>
          <w:rFonts w:ascii="Times New Roman" w:hAnsi="Times New Roman" w:cs="Times New Roman"/>
          <w:sz w:val="24"/>
          <w:szCs w:val="24"/>
        </w:rPr>
        <w:t xml:space="preserve">lyric </w:t>
      </w:r>
      <w:r w:rsidR="003F1CB9" w:rsidRPr="00EB083F">
        <w:rPr>
          <w:rFonts w:ascii="Times New Roman" w:hAnsi="Times New Roman" w:cs="Times New Roman"/>
          <w:sz w:val="24"/>
          <w:szCs w:val="24"/>
        </w:rPr>
        <w:t xml:space="preserve">cry </w:t>
      </w:r>
      <w:r w:rsidR="00B64B45" w:rsidRPr="00EB083F">
        <w:rPr>
          <w:rFonts w:ascii="Times New Roman" w:hAnsi="Times New Roman" w:cs="Times New Roman"/>
          <w:sz w:val="24"/>
          <w:szCs w:val="24"/>
        </w:rPr>
        <w:t>“Calm, calm me more!” (43)</w:t>
      </w:r>
      <w:r w:rsidR="003F1CB9" w:rsidRPr="00EB083F">
        <w:rPr>
          <w:rFonts w:ascii="Times New Roman" w:hAnsi="Times New Roman" w:cs="Times New Roman"/>
          <w:sz w:val="24"/>
          <w:szCs w:val="24"/>
        </w:rPr>
        <w:t xml:space="preserve">.  </w:t>
      </w:r>
    </w:p>
    <w:p w:rsidR="00457F31" w:rsidRPr="00EB083F" w:rsidRDefault="003F1CB9" w:rsidP="00957E6B">
      <w:pPr>
        <w:pStyle w:val="NoSpacing"/>
        <w:spacing w:line="480" w:lineRule="auto"/>
        <w:ind w:firstLine="720"/>
        <w:rPr>
          <w:rFonts w:ascii="Times New Roman" w:hAnsi="Times New Roman" w:cs="Times New Roman"/>
          <w:i/>
          <w:sz w:val="24"/>
          <w:szCs w:val="24"/>
        </w:rPr>
      </w:pPr>
      <w:r w:rsidRPr="00EB083F">
        <w:rPr>
          <w:rFonts w:ascii="Times New Roman" w:hAnsi="Times New Roman" w:cs="Times New Roman"/>
          <w:sz w:val="24"/>
          <w:szCs w:val="24"/>
        </w:rPr>
        <w:t>The</w:t>
      </w:r>
      <w:r w:rsidR="000A165B" w:rsidRPr="00EB083F">
        <w:rPr>
          <w:rFonts w:ascii="Times New Roman" w:hAnsi="Times New Roman" w:cs="Times New Roman"/>
          <w:sz w:val="24"/>
          <w:szCs w:val="24"/>
        </w:rPr>
        <w:t xml:space="preserve"> dissonance betw</w:t>
      </w:r>
      <w:r w:rsidR="00DD4650" w:rsidRPr="00EB083F">
        <w:rPr>
          <w:rFonts w:ascii="Times New Roman" w:hAnsi="Times New Roman" w:cs="Times New Roman"/>
          <w:sz w:val="24"/>
          <w:szCs w:val="24"/>
        </w:rPr>
        <w:t xml:space="preserve">een this tranquilizing message and its </w:t>
      </w:r>
      <w:r w:rsidR="000A165B" w:rsidRPr="00EB083F">
        <w:rPr>
          <w:rFonts w:ascii="Times New Roman" w:hAnsi="Times New Roman" w:cs="Times New Roman"/>
          <w:sz w:val="24"/>
          <w:szCs w:val="24"/>
        </w:rPr>
        <w:t>verbal</w:t>
      </w:r>
      <w:r w:rsidR="00DD4650" w:rsidRPr="00EB083F">
        <w:rPr>
          <w:rFonts w:ascii="Times New Roman" w:hAnsi="Times New Roman" w:cs="Times New Roman"/>
          <w:sz w:val="24"/>
          <w:szCs w:val="24"/>
        </w:rPr>
        <w:t xml:space="preserve"> (</w:t>
      </w:r>
      <w:r w:rsidR="000A165B" w:rsidRPr="00EB083F">
        <w:rPr>
          <w:rFonts w:ascii="Times New Roman" w:hAnsi="Times New Roman" w:cs="Times New Roman"/>
          <w:sz w:val="24"/>
          <w:szCs w:val="24"/>
        </w:rPr>
        <w:t>punctuational</w:t>
      </w:r>
      <w:r w:rsidR="00DD4650" w:rsidRPr="00EB083F">
        <w:rPr>
          <w:rFonts w:ascii="Times New Roman" w:hAnsi="Times New Roman" w:cs="Times New Roman"/>
          <w:sz w:val="24"/>
          <w:szCs w:val="24"/>
        </w:rPr>
        <w:t>!)</w:t>
      </w:r>
      <w:r w:rsidR="000A165B" w:rsidRPr="00EB083F">
        <w:rPr>
          <w:rFonts w:ascii="Times New Roman" w:hAnsi="Times New Roman" w:cs="Times New Roman"/>
          <w:sz w:val="24"/>
          <w:szCs w:val="24"/>
        </w:rPr>
        <w:t xml:space="preserve"> insistence epitomizes </w:t>
      </w:r>
      <w:r w:rsidR="00DD4650" w:rsidRPr="00EB083F">
        <w:rPr>
          <w:rFonts w:ascii="Times New Roman" w:hAnsi="Times New Roman" w:cs="Times New Roman"/>
          <w:sz w:val="24"/>
          <w:szCs w:val="24"/>
        </w:rPr>
        <w:t>the way</w:t>
      </w:r>
      <w:r w:rsidR="001E06AC" w:rsidRPr="00EB083F">
        <w:rPr>
          <w:rFonts w:ascii="Times New Roman" w:hAnsi="Times New Roman" w:cs="Times New Roman"/>
          <w:sz w:val="24"/>
          <w:szCs w:val="24"/>
        </w:rPr>
        <w:t xml:space="preserve"> “Lines” and “Verses” and “Stanzas”</w:t>
      </w:r>
      <w:r w:rsidR="00DD4650" w:rsidRPr="00EB083F">
        <w:rPr>
          <w:rFonts w:ascii="Times New Roman" w:hAnsi="Times New Roman" w:cs="Times New Roman"/>
          <w:sz w:val="24"/>
          <w:szCs w:val="24"/>
        </w:rPr>
        <w:t xml:space="preserve"> all </w:t>
      </w:r>
      <w:r w:rsidR="005454E3" w:rsidRPr="00EB083F">
        <w:rPr>
          <w:rFonts w:ascii="Times New Roman" w:hAnsi="Times New Roman" w:cs="Times New Roman"/>
          <w:sz w:val="24"/>
          <w:szCs w:val="24"/>
        </w:rPr>
        <w:t>camouflage</w:t>
      </w:r>
      <w:r w:rsidR="00314C45" w:rsidRPr="00EB083F">
        <w:rPr>
          <w:rFonts w:ascii="Times New Roman" w:hAnsi="Times New Roman" w:cs="Times New Roman"/>
          <w:sz w:val="24"/>
          <w:szCs w:val="24"/>
        </w:rPr>
        <w:t xml:space="preserve"> </w:t>
      </w:r>
      <w:r w:rsidR="00556489" w:rsidRPr="00EB083F">
        <w:rPr>
          <w:rFonts w:ascii="Times New Roman" w:hAnsi="Times New Roman" w:cs="Times New Roman"/>
          <w:sz w:val="24"/>
          <w:szCs w:val="24"/>
        </w:rPr>
        <w:t>passion</w:t>
      </w:r>
      <w:r w:rsidR="00BB65B8" w:rsidRPr="00EB083F">
        <w:rPr>
          <w:rFonts w:ascii="Times New Roman" w:hAnsi="Times New Roman" w:cs="Times New Roman"/>
          <w:sz w:val="24"/>
          <w:szCs w:val="24"/>
        </w:rPr>
        <w:t xml:space="preserve"> in</w:t>
      </w:r>
      <w:r w:rsidR="00DD4650" w:rsidRPr="00EB083F">
        <w:rPr>
          <w:rFonts w:ascii="Times New Roman" w:hAnsi="Times New Roman" w:cs="Times New Roman"/>
          <w:sz w:val="24"/>
          <w:szCs w:val="24"/>
        </w:rPr>
        <w:t xml:space="preserve"> </w:t>
      </w:r>
      <w:r w:rsidR="00556489" w:rsidRPr="00EB083F">
        <w:rPr>
          <w:rFonts w:ascii="Times New Roman" w:hAnsi="Times New Roman" w:cs="Times New Roman"/>
          <w:sz w:val="24"/>
          <w:szCs w:val="24"/>
        </w:rPr>
        <w:t xml:space="preserve">a </w:t>
      </w:r>
      <w:r w:rsidR="00DD4650" w:rsidRPr="00EB083F">
        <w:rPr>
          <w:rFonts w:ascii="Times New Roman" w:hAnsi="Times New Roman" w:cs="Times New Roman"/>
          <w:sz w:val="24"/>
          <w:szCs w:val="24"/>
        </w:rPr>
        <w:t xml:space="preserve">plain brown wrapper. </w:t>
      </w:r>
      <w:r w:rsidR="000A165B" w:rsidRPr="00EB083F">
        <w:rPr>
          <w:rFonts w:ascii="Times New Roman" w:hAnsi="Times New Roman" w:cs="Times New Roman"/>
          <w:sz w:val="24"/>
          <w:szCs w:val="24"/>
        </w:rPr>
        <w:t xml:space="preserve"> </w:t>
      </w:r>
      <w:r w:rsidRPr="00EB083F">
        <w:rPr>
          <w:rFonts w:ascii="Times New Roman" w:hAnsi="Times New Roman" w:cs="Times New Roman"/>
          <w:sz w:val="24"/>
          <w:szCs w:val="24"/>
        </w:rPr>
        <w:t>B</w:t>
      </w:r>
      <w:r w:rsidR="00B64B45" w:rsidRPr="00EB083F">
        <w:rPr>
          <w:rFonts w:ascii="Times New Roman" w:hAnsi="Times New Roman" w:cs="Times New Roman"/>
          <w:sz w:val="24"/>
          <w:szCs w:val="24"/>
        </w:rPr>
        <w:t xml:space="preserve">y now these titles are </w:t>
      </w:r>
      <w:r w:rsidRPr="00EB083F">
        <w:rPr>
          <w:rFonts w:ascii="Times New Roman" w:hAnsi="Times New Roman" w:cs="Times New Roman"/>
          <w:sz w:val="24"/>
          <w:szCs w:val="24"/>
        </w:rPr>
        <w:t xml:space="preserve">so </w:t>
      </w:r>
      <w:r w:rsidR="00B64B45" w:rsidRPr="00EB083F">
        <w:rPr>
          <w:rFonts w:ascii="Times New Roman" w:hAnsi="Times New Roman" w:cs="Times New Roman"/>
          <w:sz w:val="24"/>
          <w:szCs w:val="24"/>
        </w:rPr>
        <w:t>well known</w:t>
      </w:r>
      <w:r w:rsidRPr="00EB083F">
        <w:rPr>
          <w:rFonts w:ascii="Times New Roman" w:hAnsi="Times New Roman" w:cs="Times New Roman"/>
          <w:sz w:val="24"/>
          <w:szCs w:val="24"/>
        </w:rPr>
        <w:t xml:space="preserve"> as to feel inevitable</w:t>
      </w:r>
      <w:r w:rsidR="00DD4650" w:rsidRPr="00EB083F">
        <w:rPr>
          <w:rFonts w:ascii="Times New Roman" w:hAnsi="Times New Roman" w:cs="Times New Roman"/>
          <w:sz w:val="24"/>
          <w:szCs w:val="24"/>
        </w:rPr>
        <w:t xml:space="preserve">, as </w:t>
      </w:r>
      <w:r w:rsidR="00891629">
        <w:rPr>
          <w:rFonts w:ascii="Times New Roman" w:hAnsi="Times New Roman" w:cs="Times New Roman"/>
          <w:sz w:val="24"/>
          <w:szCs w:val="24"/>
        </w:rPr>
        <w:t>indeed</w:t>
      </w:r>
      <w:r w:rsidRPr="00EB083F">
        <w:rPr>
          <w:rFonts w:ascii="Times New Roman" w:hAnsi="Times New Roman" w:cs="Times New Roman"/>
          <w:sz w:val="24"/>
          <w:szCs w:val="24"/>
        </w:rPr>
        <w:t xml:space="preserve"> </w:t>
      </w:r>
      <w:r w:rsidR="00DD4650" w:rsidRPr="00EB083F">
        <w:rPr>
          <w:rFonts w:ascii="Times New Roman" w:hAnsi="Times New Roman" w:cs="Times New Roman"/>
          <w:sz w:val="24"/>
          <w:szCs w:val="24"/>
        </w:rPr>
        <w:t>the</w:t>
      </w:r>
      <w:r w:rsidR="005F2398" w:rsidRPr="00EB083F">
        <w:rPr>
          <w:rFonts w:ascii="Times New Roman" w:hAnsi="Times New Roman" w:cs="Times New Roman"/>
          <w:sz w:val="24"/>
          <w:szCs w:val="24"/>
        </w:rPr>
        <w:t xml:space="preserve"> </w:t>
      </w:r>
      <w:r w:rsidR="00DD4650" w:rsidRPr="00EB083F">
        <w:rPr>
          <w:rFonts w:ascii="Times New Roman" w:hAnsi="Times New Roman" w:cs="Times New Roman"/>
          <w:sz w:val="24"/>
          <w:szCs w:val="24"/>
        </w:rPr>
        <w:lastRenderedPageBreak/>
        <w:t xml:space="preserve">entire </w:t>
      </w:r>
      <w:r w:rsidR="00C11976" w:rsidRPr="00EB083F">
        <w:rPr>
          <w:rFonts w:ascii="Times New Roman" w:hAnsi="Times New Roman" w:cs="Times New Roman"/>
          <w:sz w:val="24"/>
          <w:szCs w:val="24"/>
        </w:rPr>
        <w:t xml:space="preserve">titling </w:t>
      </w:r>
      <w:r w:rsidR="00DD4650" w:rsidRPr="00EB083F">
        <w:rPr>
          <w:rFonts w:ascii="Times New Roman" w:hAnsi="Times New Roman" w:cs="Times New Roman"/>
          <w:sz w:val="24"/>
          <w:szCs w:val="24"/>
        </w:rPr>
        <w:t xml:space="preserve">convention they observe </w:t>
      </w:r>
      <w:r w:rsidR="00BB65B8" w:rsidRPr="00EB083F">
        <w:rPr>
          <w:rFonts w:ascii="Times New Roman" w:hAnsi="Times New Roman" w:cs="Times New Roman"/>
          <w:sz w:val="24"/>
          <w:szCs w:val="24"/>
        </w:rPr>
        <w:t xml:space="preserve">is </w:t>
      </w:r>
      <w:r w:rsidR="005F2398" w:rsidRPr="00EB083F">
        <w:rPr>
          <w:rFonts w:ascii="Times New Roman" w:hAnsi="Times New Roman" w:cs="Times New Roman"/>
          <w:sz w:val="24"/>
          <w:szCs w:val="24"/>
        </w:rPr>
        <w:t>long since naturalized</w:t>
      </w:r>
      <w:r w:rsidR="00223825" w:rsidRPr="00EB083F">
        <w:rPr>
          <w:rFonts w:ascii="Times New Roman" w:hAnsi="Times New Roman" w:cs="Times New Roman"/>
          <w:sz w:val="24"/>
          <w:szCs w:val="24"/>
        </w:rPr>
        <w:t xml:space="preserve"> in nineteenth</w:t>
      </w:r>
      <w:r w:rsidR="005454E3" w:rsidRPr="00EB083F">
        <w:rPr>
          <w:rFonts w:ascii="Times New Roman" w:hAnsi="Times New Roman" w:cs="Times New Roman"/>
          <w:sz w:val="24"/>
          <w:szCs w:val="24"/>
        </w:rPr>
        <w:t>-century poetry</w:t>
      </w:r>
      <w:r w:rsidR="000C6AE7">
        <w:rPr>
          <w:rFonts w:ascii="Times New Roman" w:hAnsi="Times New Roman" w:cs="Times New Roman"/>
          <w:sz w:val="24"/>
          <w:szCs w:val="24"/>
        </w:rPr>
        <w:t xml:space="preserve"> (Ferry 155-8)</w:t>
      </w:r>
      <w:r w:rsidR="00B64B45" w:rsidRPr="00EB083F">
        <w:rPr>
          <w:rFonts w:ascii="Times New Roman" w:hAnsi="Times New Roman" w:cs="Times New Roman"/>
          <w:sz w:val="24"/>
          <w:szCs w:val="24"/>
        </w:rPr>
        <w:t xml:space="preserve">. </w:t>
      </w:r>
      <w:r w:rsidR="00BB65B8" w:rsidRPr="00EB083F">
        <w:rPr>
          <w:rFonts w:ascii="Times New Roman" w:hAnsi="Times New Roman" w:cs="Times New Roman"/>
          <w:sz w:val="24"/>
          <w:szCs w:val="24"/>
        </w:rPr>
        <w:t xml:space="preserve"> </w:t>
      </w:r>
      <w:r w:rsidR="005454E3" w:rsidRPr="00EB083F">
        <w:rPr>
          <w:rFonts w:ascii="Times New Roman" w:hAnsi="Times New Roman" w:cs="Times New Roman"/>
          <w:sz w:val="24"/>
          <w:szCs w:val="24"/>
        </w:rPr>
        <w:t>But the convention is</w:t>
      </w:r>
      <w:r w:rsidR="00F12F30" w:rsidRPr="00EB083F">
        <w:rPr>
          <w:rFonts w:ascii="Times New Roman" w:hAnsi="Times New Roman" w:cs="Times New Roman"/>
          <w:sz w:val="24"/>
          <w:szCs w:val="24"/>
        </w:rPr>
        <w:t xml:space="preserve"> peculiar</w:t>
      </w:r>
      <w:r w:rsidR="00660BA5" w:rsidRPr="00EB083F">
        <w:rPr>
          <w:rFonts w:ascii="Times New Roman" w:hAnsi="Times New Roman" w:cs="Times New Roman"/>
          <w:sz w:val="24"/>
          <w:szCs w:val="24"/>
        </w:rPr>
        <w:t xml:space="preserve"> nonetheless.  </w:t>
      </w:r>
      <w:r w:rsidR="00457F31" w:rsidRPr="00EB083F">
        <w:rPr>
          <w:rFonts w:ascii="Times New Roman" w:hAnsi="Times New Roman" w:cs="Times New Roman"/>
          <w:sz w:val="24"/>
          <w:szCs w:val="24"/>
        </w:rPr>
        <w:t>W</w:t>
      </w:r>
      <w:r w:rsidR="00F12F30" w:rsidRPr="00EB083F">
        <w:rPr>
          <w:rFonts w:ascii="Times New Roman" w:hAnsi="Times New Roman" w:cs="Times New Roman"/>
          <w:sz w:val="24"/>
          <w:szCs w:val="24"/>
        </w:rPr>
        <w:t xml:space="preserve">e might reclaim </w:t>
      </w:r>
      <w:r w:rsidR="00D94EB4" w:rsidRPr="00EB083F">
        <w:rPr>
          <w:rFonts w:ascii="Times New Roman" w:hAnsi="Times New Roman" w:cs="Times New Roman"/>
          <w:sz w:val="24"/>
          <w:szCs w:val="24"/>
        </w:rPr>
        <w:t>its</w:t>
      </w:r>
      <w:r w:rsidRPr="00EB083F">
        <w:rPr>
          <w:rFonts w:ascii="Times New Roman" w:hAnsi="Times New Roman" w:cs="Times New Roman"/>
          <w:sz w:val="24"/>
          <w:szCs w:val="24"/>
        </w:rPr>
        <w:t xml:space="preserve"> peculiarity</w:t>
      </w:r>
      <w:r w:rsidR="00B95699" w:rsidRPr="00EB083F">
        <w:rPr>
          <w:rFonts w:ascii="Times New Roman" w:hAnsi="Times New Roman" w:cs="Times New Roman"/>
          <w:sz w:val="24"/>
          <w:szCs w:val="24"/>
        </w:rPr>
        <w:t xml:space="preserve"> by imagining </w:t>
      </w:r>
      <w:r w:rsidR="00440564" w:rsidRPr="00EB083F">
        <w:rPr>
          <w:rFonts w:ascii="Times New Roman" w:hAnsi="Times New Roman" w:cs="Times New Roman"/>
          <w:sz w:val="24"/>
          <w:szCs w:val="24"/>
        </w:rPr>
        <w:t>that Arnol</w:t>
      </w:r>
      <w:r w:rsidRPr="00EB083F">
        <w:rPr>
          <w:rFonts w:ascii="Times New Roman" w:hAnsi="Times New Roman" w:cs="Times New Roman"/>
          <w:sz w:val="24"/>
          <w:szCs w:val="24"/>
        </w:rPr>
        <w:t xml:space="preserve">d </w:t>
      </w:r>
      <w:r w:rsidR="00B95699" w:rsidRPr="00EB083F">
        <w:rPr>
          <w:rFonts w:ascii="Times New Roman" w:hAnsi="Times New Roman" w:cs="Times New Roman"/>
          <w:sz w:val="24"/>
          <w:szCs w:val="24"/>
        </w:rPr>
        <w:t>had titled</w:t>
      </w:r>
      <w:r w:rsidR="008C3C68" w:rsidRPr="00EB083F">
        <w:rPr>
          <w:rFonts w:ascii="Times New Roman" w:hAnsi="Times New Roman" w:cs="Times New Roman"/>
          <w:sz w:val="24"/>
          <w:szCs w:val="24"/>
        </w:rPr>
        <w:t xml:space="preserve"> his</w:t>
      </w:r>
      <w:r w:rsidRPr="00EB083F">
        <w:rPr>
          <w:rFonts w:ascii="Times New Roman" w:hAnsi="Times New Roman" w:cs="Times New Roman"/>
          <w:sz w:val="24"/>
          <w:szCs w:val="24"/>
        </w:rPr>
        <w:t xml:space="preserve"> signature</w:t>
      </w:r>
      <w:r w:rsidR="008C3C68" w:rsidRPr="00EB083F">
        <w:rPr>
          <w:rFonts w:ascii="Times New Roman" w:hAnsi="Times New Roman" w:cs="Times New Roman"/>
          <w:sz w:val="24"/>
          <w:szCs w:val="24"/>
        </w:rPr>
        <w:t xml:space="preserve"> prose collections not </w:t>
      </w:r>
      <w:r w:rsidR="008C3C68" w:rsidRPr="00EB083F">
        <w:rPr>
          <w:rFonts w:ascii="Times New Roman" w:hAnsi="Times New Roman" w:cs="Times New Roman"/>
          <w:i/>
          <w:sz w:val="24"/>
          <w:szCs w:val="24"/>
        </w:rPr>
        <w:t xml:space="preserve">Essays in Criticism </w:t>
      </w:r>
      <w:r w:rsidR="008C3C68" w:rsidRPr="00EB083F">
        <w:rPr>
          <w:rFonts w:ascii="Times New Roman" w:hAnsi="Times New Roman" w:cs="Times New Roman"/>
          <w:sz w:val="24"/>
          <w:szCs w:val="24"/>
        </w:rPr>
        <w:t xml:space="preserve">but </w:t>
      </w:r>
      <w:r w:rsidRPr="00EB083F">
        <w:rPr>
          <w:rFonts w:ascii="Times New Roman" w:hAnsi="Times New Roman" w:cs="Times New Roman"/>
          <w:i/>
          <w:sz w:val="24"/>
          <w:szCs w:val="24"/>
        </w:rPr>
        <w:t xml:space="preserve">Sentences in </w:t>
      </w:r>
      <w:r w:rsidR="00B64B45" w:rsidRPr="00EB083F">
        <w:rPr>
          <w:rFonts w:ascii="Times New Roman" w:hAnsi="Times New Roman" w:cs="Times New Roman"/>
          <w:i/>
          <w:sz w:val="24"/>
          <w:szCs w:val="24"/>
        </w:rPr>
        <w:t>P</w:t>
      </w:r>
      <w:r w:rsidR="005454E3" w:rsidRPr="00EB083F">
        <w:rPr>
          <w:rFonts w:ascii="Times New Roman" w:hAnsi="Times New Roman" w:cs="Times New Roman"/>
          <w:i/>
          <w:sz w:val="24"/>
          <w:szCs w:val="24"/>
        </w:rPr>
        <w:t xml:space="preserve">rint </w:t>
      </w:r>
      <w:r w:rsidR="005454E3" w:rsidRPr="00EB083F">
        <w:rPr>
          <w:rFonts w:ascii="Times New Roman" w:hAnsi="Times New Roman" w:cs="Times New Roman"/>
          <w:sz w:val="24"/>
          <w:szCs w:val="24"/>
        </w:rPr>
        <w:t>or</w:t>
      </w:r>
      <w:r w:rsidR="005454E3" w:rsidRPr="00EB083F">
        <w:rPr>
          <w:rFonts w:ascii="Times New Roman" w:hAnsi="Times New Roman" w:cs="Times New Roman"/>
          <w:i/>
          <w:sz w:val="24"/>
          <w:szCs w:val="24"/>
        </w:rPr>
        <w:t xml:space="preserve"> Polemical P</w:t>
      </w:r>
      <w:r w:rsidR="00B64B45" w:rsidRPr="00EB083F">
        <w:rPr>
          <w:rFonts w:ascii="Times New Roman" w:hAnsi="Times New Roman" w:cs="Times New Roman"/>
          <w:i/>
          <w:sz w:val="24"/>
          <w:szCs w:val="24"/>
        </w:rPr>
        <w:t>aragraphs</w:t>
      </w:r>
      <w:r w:rsidR="00DD4650" w:rsidRPr="00EB083F">
        <w:rPr>
          <w:rFonts w:ascii="Times New Roman" w:hAnsi="Times New Roman" w:cs="Times New Roman"/>
          <w:i/>
          <w:sz w:val="24"/>
          <w:szCs w:val="24"/>
        </w:rPr>
        <w:t>.</w:t>
      </w:r>
      <w:r w:rsidR="00DD4650" w:rsidRPr="00EB083F">
        <w:rPr>
          <w:rFonts w:ascii="Times New Roman" w:hAnsi="Times New Roman" w:cs="Times New Roman"/>
          <w:sz w:val="24"/>
          <w:szCs w:val="24"/>
        </w:rPr>
        <w:t xml:space="preserve">  </w:t>
      </w:r>
      <w:r w:rsidR="00457F31" w:rsidRPr="00EB083F">
        <w:rPr>
          <w:rFonts w:ascii="Times New Roman" w:hAnsi="Times New Roman" w:cs="Times New Roman"/>
          <w:sz w:val="24"/>
          <w:szCs w:val="24"/>
        </w:rPr>
        <w:t>Such</w:t>
      </w:r>
      <w:r w:rsidR="00BB65B8" w:rsidRPr="00EB083F">
        <w:rPr>
          <w:rFonts w:ascii="Times New Roman" w:hAnsi="Times New Roman" w:cs="Times New Roman"/>
          <w:sz w:val="24"/>
          <w:szCs w:val="24"/>
        </w:rPr>
        <w:t xml:space="preserve"> </w:t>
      </w:r>
      <w:r w:rsidR="005454E3" w:rsidRPr="00EB083F">
        <w:rPr>
          <w:rFonts w:ascii="Times New Roman" w:hAnsi="Times New Roman" w:cs="Times New Roman"/>
          <w:sz w:val="24"/>
          <w:szCs w:val="24"/>
        </w:rPr>
        <w:t xml:space="preserve">stubbornly </w:t>
      </w:r>
      <w:r w:rsidR="00BB65B8" w:rsidRPr="00EB083F">
        <w:rPr>
          <w:rFonts w:ascii="Times New Roman" w:hAnsi="Times New Roman" w:cs="Times New Roman"/>
          <w:sz w:val="24"/>
          <w:szCs w:val="24"/>
        </w:rPr>
        <w:t>retrenched</w:t>
      </w:r>
      <w:r w:rsidR="005F2398" w:rsidRPr="00EB083F">
        <w:rPr>
          <w:rFonts w:ascii="Times New Roman" w:hAnsi="Times New Roman" w:cs="Times New Roman"/>
          <w:sz w:val="24"/>
          <w:szCs w:val="24"/>
        </w:rPr>
        <w:t xml:space="preserve"> </w:t>
      </w:r>
      <w:r w:rsidR="00DD4650" w:rsidRPr="00EB083F">
        <w:rPr>
          <w:rFonts w:ascii="Times New Roman" w:hAnsi="Times New Roman" w:cs="Times New Roman"/>
          <w:sz w:val="24"/>
          <w:szCs w:val="24"/>
        </w:rPr>
        <w:t>advertisement of</w:t>
      </w:r>
      <w:r w:rsidR="005F2398" w:rsidRPr="00EB083F">
        <w:rPr>
          <w:rFonts w:ascii="Times New Roman" w:hAnsi="Times New Roman" w:cs="Times New Roman"/>
          <w:sz w:val="24"/>
          <w:szCs w:val="24"/>
        </w:rPr>
        <w:t xml:space="preserve"> noth</w:t>
      </w:r>
      <w:r w:rsidR="001C36CF" w:rsidRPr="00EB083F">
        <w:rPr>
          <w:rFonts w:ascii="Times New Roman" w:hAnsi="Times New Roman" w:cs="Times New Roman"/>
          <w:sz w:val="24"/>
          <w:szCs w:val="24"/>
        </w:rPr>
        <w:t xml:space="preserve">ing but the </w:t>
      </w:r>
      <w:r w:rsidR="005F2398" w:rsidRPr="00EB083F">
        <w:rPr>
          <w:rFonts w:ascii="Times New Roman" w:hAnsi="Times New Roman" w:cs="Times New Roman"/>
          <w:sz w:val="24"/>
          <w:szCs w:val="24"/>
        </w:rPr>
        <w:t>medium of conveyance</w:t>
      </w:r>
      <w:r w:rsidR="00BB65B8" w:rsidRPr="00EB083F">
        <w:rPr>
          <w:rFonts w:ascii="Times New Roman" w:hAnsi="Times New Roman" w:cs="Times New Roman"/>
          <w:sz w:val="24"/>
          <w:szCs w:val="24"/>
        </w:rPr>
        <w:t xml:space="preserve"> we might</w:t>
      </w:r>
      <w:r w:rsidR="00457F31" w:rsidRPr="00EB083F">
        <w:rPr>
          <w:rFonts w:ascii="Times New Roman" w:hAnsi="Times New Roman" w:cs="Times New Roman"/>
          <w:sz w:val="24"/>
          <w:szCs w:val="24"/>
        </w:rPr>
        <w:t xml:space="preserve"> </w:t>
      </w:r>
      <w:r w:rsidR="004A2854" w:rsidRPr="00EB083F">
        <w:rPr>
          <w:rFonts w:ascii="Times New Roman" w:hAnsi="Times New Roman" w:cs="Times New Roman"/>
          <w:sz w:val="24"/>
          <w:szCs w:val="24"/>
        </w:rPr>
        <w:t>deem</w:t>
      </w:r>
      <w:r w:rsidR="005454E3" w:rsidRPr="00EB083F">
        <w:rPr>
          <w:rFonts w:ascii="Times New Roman" w:hAnsi="Times New Roman" w:cs="Times New Roman"/>
          <w:sz w:val="24"/>
          <w:szCs w:val="24"/>
        </w:rPr>
        <w:t xml:space="preserve"> literally</w:t>
      </w:r>
      <w:r w:rsidR="001C36CF" w:rsidRPr="00EB083F">
        <w:rPr>
          <w:rFonts w:ascii="Times New Roman" w:hAnsi="Times New Roman" w:cs="Times New Roman"/>
          <w:sz w:val="24"/>
          <w:szCs w:val="24"/>
        </w:rPr>
        <w:t xml:space="preserve"> </w:t>
      </w:r>
      <w:r w:rsidR="005454E3" w:rsidRPr="00EB083F">
        <w:rPr>
          <w:rFonts w:ascii="Times New Roman" w:hAnsi="Times New Roman" w:cs="Times New Roman"/>
          <w:i/>
          <w:sz w:val="24"/>
          <w:szCs w:val="24"/>
        </w:rPr>
        <w:t>prosy</w:t>
      </w:r>
      <w:r w:rsidR="005454E3" w:rsidRPr="00EB083F">
        <w:rPr>
          <w:rFonts w:ascii="Times New Roman" w:hAnsi="Times New Roman" w:cs="Times New Roman"/>
          <w:sz w:val="24"/>
          <w:szCs w:val="24"/>
        </w:rPr>
        <w:t xml:space="preserve">.  </w:t>
      </w:r>
      <w:r w:rsidR="004A2854" w:rsidRPr="00EB083F">
        <w:rPr>
          <w:rFonts w:ascii="Times New Roman" w:hAnsi="Times New Roman" w:cs="Times New Roman"/>
          <w:sz w:val="24"/>
          <w:szCs w:val="24"/>
        </w:rPr>
        <w:t>But</w:t>
      </w:r>
      <w:r w:rsidR="002522F2" w:rsidRPr="00EB083F">
        <w:rPr>
          <w:rFonts w:ascii="Times New Roman" w:hAnsi="Times New Roman" w:cs="Times New Roman"/>
          <w:sz w:val="24"/>
          <w:szCs w:val="24"/>
        </w:rPr>
        <w:t xml:space="preserve"> then</w:t>
      </w:r>
      <w:r w:rsidR="005454E3" w:rsidRPr="00EB083F">
        <w:rPr>
          <w:rFonts w:ascii="Times New Roman" w:hAnsi="Times New Roman" w:cs="Times New Roman"/>
          <w:sz w:val="24"/>
          <w:szCs w:val="24"/>
        </w:rPr>
        <w:t xml:space="preserve"> isn’t the discounting of </w:t>
      </w:r>
      <w:r w:rsidR="00BB65B8" w:rsidRPr="00EB083F">
        <w:rPr>
          <w:rFonts w:ascii="Times New Roman" w:hAnsi="Times New Roman" w:cs="Times New Roman"/>
          <w:sz w:val="24"/>
          <w:szCs w:val="24"/>
        </w:rPr>
        <w:t xml:space="preserve"> “Memorial Verses,” </w:t>
      </w:r>
      <w:r w:rsidR="005454E3" w:rsidRPr="00EB083F">
        <w:rPr>
          <w:rFonts w:ascii="Times New Roman" w:hAnsi="Times New Roman" w:cs="Times New Roman"/>
          <w:sz w:val="24"/>
          <w:szCs w:val="24"/>
        </w:rPr>
        <w:t>by the same token,</w:t>
      </w:r>
      <w:r w:rsidR="001C36CF" w:rsidRPr="00EB083F">
        <w:rPr>
          <w:rFonts w:ascii="Times New Roman" w:hAnsi="Times New Roman" w:cs="Times New Roman"/>
          <w:sz w:val="24"/>
          <w:szCs w:val="24"/>
        </w:rPr>
        <w:t xml:space="preserve"> </w:t>
      </w:r>
      <w:r w:rsidR="001C36CF" w:rsidRPr="00EB083F">
        <w:rPr>
          <w:rFonts w:ascii="Times New Roman" w:hAnsi="Times New Roman" w:cs="Times New Roman"/>
          <w:i/>
          <w:sz w:val="24"/>
          <w:szCs w:val="24"/>
        </w:rPr>
        <w:t>versy</w:t>
      </w:r>
      <w:r w:rsidR="00BB65B8" w:rsidRPr="00EB083F">
        <w:rPr>
          <w:rFonts w:ascii="Times New Roman" w:hAnsi="Times New Roman" w:cs="Times New Roman"/>
          <w:sz w:val="24"/>
          <w:szCs w:val="24"/>
        </w:rPr>
        <w:t>?</w:t>
      </w:r>
      <w:r w:rsidR="001C36CF" w:rsidRPr="00EB083F">
        <w:rPr>
          <w:rFonts w:ascii="Times New Roman" w:hAnsi="Times New Roman" w:cs="Times New Roman"/>
          <w:sz w:val="24"/>
          <w:szCs w:val="24"/>
        </w:rPr>
        <w:t xml:space="preserve"> </w:t>
      </w:r>
      <w:r w:rsidR="00B95699" w:rsidRPr="00EB083F">
        <w:rPr>
          <w:rFonts w:ascii="Times New Roman" w:hAnsi="Times New Roman" w:cs="Times New Roman"/>
          <w:sz w:val="24"/>
          <w:szCs w:val="24"/>
        </w:rPr>
        <w:t xml:space="preserve"> </w:t>
      </w:r>
      <w:r w:rsidR="004A2854" w:rsidRPr="00EB083F">
        <w:rPr>
          <w:rFonts w:ascii="Times New Roman" w:hAnsi="Times New Roman" w:cs="Times New Roman"/>
          <w:sz w:val="24"/>
          <w:szCs w:val="24"/>
        </w:rPr>
        <w:t>Arnold wrote the same</w:t>
      </w:r>
      <w:r w:rsidR="00883472" w:rsidRPr="00EB083F">
        <w:rPr>
          <w:rFonts w:ascii="Times New Roman" w:hAnsi="Times New Roman" w:cs="Times New Roman"/>
          <w:sz w:val="24"/>
          <w:szCs w:val="24"/>
        </w:rPr>
        <w:t xml:space="preserve"> stoical</w:t>
      </w:r>
      <w:r w:rsidR="001E06AC" w:rsidRPr="00EB083F">
        <w:rPr>
          <w:rFonts w:ascii="Times New Roman" w:hAnsi="Times New Roman" w:cs="Times New Roman"/>
          <w:sz w:val="24"/>
          <w:szCs w:val="24"/>
        </w:rPr>
        <w:t xml:space="preserve"> </w:t>
      </w:r>
      <w:r w:rsidR="004A2854" w:rsidRPr="00EB083F">
        <w:rPr>
          <w:rFonts w:ascii="Times New Roman" w:hAnsi="Times New Roman" w:cs="Times New Roman"/>
          <w:sz w:val="24"/>
          <w:szCs w:val="24"/>
        </w:rPr>
        <w:t xml:space="preserve">brokerage large when </w:t>
      </w:r>
      <w:r w:rsidR="001E06AC" w:rsidRPr="00EB083F">
        <w:rPr>
          <w:rFonts w:ascii="Times New Roman" w:hAnsi="Times New Roman" w:cs="Times New Roman"/>
          <w:sz w:val="24"/>
          <w:szCs w:val="24"/>
        </w:rPr>
        <w:t xml:space="preserve">in 1853 he withdrew from publication his most prepossessing work to date, </w:t>
      </w:r>
      <w:r w:rsidR="00B95699" w:rsidRPr="00EB083F">
        <w:rPr>
          <w:rFonts w:ascii="Times New Roman" w:hAnsi="Times New Roman" w:cs="Times New Roman"/>
          <w:i/>
          <w:sz w:val="24"/>
          <w:szCs w:val="24"/>
        </w:rPr>
        <w:t>Empedocles</w:t>
      </w:r>
      <w:r w:rsidR="001E06AC" w:rsidRPr="00EB083F">
        <w:rPr>
          <w:rFonts w:ascii="Times New Roman" w:hAnsi="Times New Roman" w:cs="Times New Roman"/>
          <w:i/>
          <w:sz w:val="24"/>
          <w:szCs w:val="24"/>
        </w:rPr>
        <w:t xml:space="preserve"> on Etna</w:t>
      </w:r>
      <w:r w:rsidR="001E06AC" w:rsidRPr="00EB083F">
        <w:rPr>
          <w:rFonts w:ascii="Times New Roman" w:hAnsi="Times New Roman" w:cs="Times New Roman"/>
          <w:sz w:val="24"/>
          <w:szCs w:val="24"/>
        </w:rPr>
        <w:t>, on the plea that it lacked the great “action,” or inward structuring form, displayed by classic masterpieces, and thereby traduced “t</w:t>
      </w:r>
      <w:r w:rsidR="007B1D1E" w:rsidRPr="00EB083F">
        <w:rPr>
          <w:rFonts w:ascii="Times New Roman" w:hAnsi="Times New Roman" w:cs="Times New Roman"/>
          <w:sz w:val="24"/>
          <w:szCs w:val="24"/>
        </w:rPr>
        <w:t>he practice of p</w:t>
      </w:r>
      <w:r w:rsidR="004A2854" w:rsidRPr="00EB083F">
        <w:rPr>
          <w:rFonts w:ascii="Times New Roman" w:hAnsi="Times New Roman" w:cs="Times New Roman"/>
          <w:sz w:val="24"/>
          <w:szCs w:val="24"/>
        </w:rPr>
        <w:t>oetry, with its boundaries and wholesome regulative laws</w:t>
      </w:r>
      <w:r w:rsidR="001E06AC" w:rsidRPr="00EB083F">
        <w:rPr>
          <w:rFonts w:ascii="Times New Roman" w:hAnsi="Times New Roman" w:cs="Times New Roman"/>
          <w:sz w:val="24"/>
          <w:szCs w:val="24"/>
        </w:rPr>
        <w:t>”</w:t>
      </w:r>
      <w:r w:rsidR="00D94EB4" w:rsidRPr="00EB083F">
        <w:rPr>
          <w:rFonts w:ascii="Times New Roman" w:hAnsi="Times New Roman" w:cs="Times New Roman"/>
          <w:sz w:val="24"/>
          <w:szCs w:val="24"/>
        </w:rPr>
        <w:t xml:space="preserve"> (Arnold 671). </w:t>
      </w:r>
      <w:r w:rsidR="001E06AC" w:rsidRPr="00EB083F">
        <w:rPr>
          <w:rFonts w:ascii="Times New Roman" w:hAnsi="Times New Roman" w:cs="Times New Roman"/>
          <w:sz w:val="24"/>
          <w:szCs w:val="24"/>
        </w:rPr>
        <w:t xml:space="preserve"> Better trust the discipline of versing, this Victorian consistently maintained, than succumb to the cult of the spontaneous</w:t>
      </w:r>
      <w:r w:rsidR="0078040C">
        <w:rPr>
          <w:rFonts w:ascii="Times New Roman" w:hAnsi="Times New Roman" w:cs="Times New Roman"/>
          <w:sz w:val="24"/>
          <w:szCs w:val="24"/>
        </w:rPr>
        <w:t xml:space="preserve"> (Behlman 478</w:t>
      </w:r>
      <w:r w:rsidR="008914FC" w:rsidRPr="00EB083F">
        <w:rPr>
          <w:rFonts w:ascii="Times New Roman" w:hAnsi="Times New Roman" w:cs="Times New Roman"/>
          <w:sz w:val="24"/>
          <w:szCs w:val="24"/>
        </w:rPr>
        <w:t>; Williams 823</w:t>
      </w:r>
      <w:r w:rsidR="00883472" w:rsidRPr="00EB083F">
        <w:rPr>
          <w:rFonts w:ascii="Times New Roman" w:hAnsi="Times New Roman" w:cs="Times New Roman"/>
          <w:sz w:val="24"/>
          <w:szCs w:val="24"/>
        </w:rPr>
        <w:t>)</w:t>
      </w:r>
      <w:r w:rsidR="001E06AC" w:rsidRPr="00EB083F">
        <w:rPr>
          <w:rFonts w:ascii="Times New Roman" w:hAnsi="Times New Roman" w:cs="Times New Roman"/>
          <w:sz w:val="24"/>
          <w:szCs w:val="24"/>
        </w:rPr>
        <w:t>.</w:t>
      </w:r>
    </w:p>
    <w:p w:rsidR="00D87C59" w:rsidRPr="00EB083F" w:rsidRDefault="00314C45" w:rsidP="00957E6B">
      <w:pPr>
        <w:pStyle w:val="NoSpacing"/>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t>Verse</w:t>
      </w:r>
      <w:r w:rsidR="00457F31" w:rsidRPr="00EB083F">
        <w:rPr>
          <w:rFonts w:ascii="Times New Roman" w:hAnsi="Times New Roman" w:cs="Times New Roman"/>
          <w:sz w:val="24"/>
          <w:szCs w:val="24"/>
        </w:rPr>
        <w:t>’s way of turning</w:t>
      </w:r>
      <w:r w:rsidRPr="00EB083F">
        <w:rPr>
          <w:rFonts w:ascii="Times New Roman" w:hAnsi="Times New Roman" w:cs="Times New Roman"/>
          <w:sz w:val="24"/>
          <w:szCs w:val="24"/>
        </w:rPr>
        <w:t xml:space="preserve"> down the volume</w:t>
      </w:r>
      <w:r w:rsidR="00457F31" w:rsidRPr="00EB083F">
        <w:rPr>
          <w:rFonts w:ascii="Times New Roman" w:hAnsi="Times New Roman" w:cs="Times New Roman"/>
          <w:sz w:val="24"/>
          <w:szCs w:val="24"/>
        </w:rPr>
        <w:t>, and deflecting attention from message to medium</w:t>
      </w:r>
      <w:r w:rsidR="00F12F30" w:rsidRPr="00EB083F">
        <w:rPr>
          <w:rFonts w:ascii="Times New Roman" w:hAnsi="Times New Roman" w:cs="Times New Roman"/>
          <w:sz w:val="24"/>
          <w:szCs w:val="24"/>
        </w:rPr>
        <w:t>, emerge</w:t>
      </w:r>
      <w:r w:rsidR="00387A00" w:rsidRPr="00EB083F">
        <w:rPr>
          <w:rFonts w:ascii="Times New Roman" w:hAnsi="Times New Roman" w:cs="Times New Roman"/>
          <w:sz w:val="24"/>
          <w:szCs w:val="24"/>
        </w:rPr>
        <w:t>s</w:t>
      </w:r>
      <w:r w:rsidR="00F12F30" w:rsidRPr="00EB083F">
        <w:rPr>
          <w:rFonts w:ascii="Times New Roman" w:hAnsi="Times New Roman" w:cs="Times New Roman"/>
          <w:sz w:val="24"/>
          <w:szCs w:val="24"/>
        </w:rPr>
        <w:t xml:space="preserve"> with special force when p</w:t>
      </w:r>
      <w:r w:rsidR="00556489" w:rsidRPr="00EB083F">
        <w:rPr>
          <w:rFonts w:ascii="Times New Roman" w:hAnsi="Times New Roman" w:cs="Times New Roman"/>
          <w:sz w:val="24"/>
          <w:szCs w:val="24"/>
        </w:rPr>
        <w:t>oets expressly t</w:t>
      </w:r>
      <w:r w:rsidR="00387A00" w:rsidRPr="00EB083F">
        <w:rPr>
          <w:rFonts w:ascii="Times New Roman" w:hAnsi="Times New Roman" w:cs="Times New Roman"/>
          <w:sz w:val="24"/>
          <w:szCs w:val="24"/>
        </w:rPr>
        <w:t>ake</w:t>
      </w:r>
      <w:r w:rsidR="00556489" w:rsidRPr="00EB083F">
        <w:rPr>
          <w:rFonts w:ascii="Times New Roman" w:hAnsi="Times New Roman" w:cs="Times New Roman"/>
          <w:sz w:val="24"/>
          <w:szCs w:val="24"/>
        </w:rPr>
        <w:t xml:space="preserve"> up the</w:t>
      </w:r>
      <w:r w:rsidR="00F12F30" w:rsidRPr="00EB083F">
        <w:rPr>
          <w:rFonts w:ascii="Times New Roman" w:hAnsi="Times New Roman" w:cs="Times New Roman"/>
          <w:sz w:val="24"/>
          <w:szCs w:val="24"/>
        </w:rPr>
        <w:t xml:space="preserve"> aspirational medium</w:t>
      </w:r>
      <w:r w:rsidR="00556489" w:rsidRPr="00EB083F">
        <w:rPr>
          <w:rFonts w:ascii="Times New Roman" w:hAnsi="Times New Roman" w:cs="Times New Roman"/>
          <w:sz w:val="24"/>
          <w:szCs w:val="24"/>
        </w:rPr>
        <w:t xml:space="preserve"> of their own art</w:t>
      </w:r>
      <w:r w:rsidR="00F12F30" w:rsidRPr="00EB083F">
        <w:rPr>
          <w:rFonts w:ascii="Times New Roman" w:hAnsi="Times New Roman" w:cs="Times New Roman"/>
          <w:sz w:val="24"/>
          <w:szCs w:val="24"/>
        </w:rPr>
        <w:t>, the published book</w:t>
      </w:r>
      <w:r w:rsidRPr="00EB083F">
        <w:rPr>
          <w:rFonts w:ascii="Times New Roman" w:hAnsi="Times New Roman" w:cs="Times New Roman"/>
          <w:sz w:val="24"/>
          <w:szCs w:val="24"/>
        </w:rPr>
        <w:t xml:space="preserve">. </w:t>
      </w:r>
      <w:r w:rsidR="00F12F30" w:rsidRPr="00EB083F">
        <w:rPr>
          <w:rFonts w:ascii="Times New Roman" w:hAnsi="Times New Roman" w:cs="Times New Roman"/>
          <w:sz w:val="24"/>
          <w:szCs w:val="24"/>
        </w:rPr>
        <w:t xml:space="preserve"> Poems written </w:t>
      </w:r>
      <w:r w:rsidR="00B95699" w:rsidRPr="00EB083F">
        <w:rPr>
          <w:rFonts w:ascii="Times New Roman" w:hAnsi="Times New Roman" w:cs="Times New Roman"/>
          <w:sz w:val="24"/>
          <w:szCs w:val="24"/>
        </w:rPr>
        <w:t xml:space="preserve">on </w:t>
      </w:r>
      <w:r w:rsidR="00387A00" w:rsidRPr="00EB083F">
        <w:rPr>
          <w:rFonts w:ascii="Times New Roman" w:hAnsi="Times New Roman" w:cs="Times New Roman"/>
          <w:sz w:val="24"/>
          <w:szCs w:val="24"/>
        </w:rPr>
        <w:t>books constitute an entire nineteenth</w:t>
      </w:r>
      <w:r w:rsidR="00F12F30" w:rsidRPr="00EB083F">
        <w:rPr>
          <w:rFonts w:ascii="Times New Roman" w:hAnsi="Times New Roman" w:cs="Times New Roman"/>
          <w:sz w:val="24"/>
          <w:szCs w:val="24"/>
        </w:rPr>
        <w:t xml:space="preserve">-century subgenre, and if we </w:t>
      </w:r>
      <w:r w:rsidR="00B95699" w:rsidRPr="00EB083F">
        <w:rPr>
          <w:rFonts w:ascii="Times New Roman" w:hAnsi="Times New Roman" w:cs="Times New Roman"/>
          <w:sz w:val="24"/>
          <w:szCs w:val="24"/>
        </w:rPr>
        <w:t xml:space="preserve">work both sides of that ambiguous preposition </w:t>
      </w:r>
      <w:r w:rsidR="00B95699" w:rsidRPr="00EB083F">
        <w:rPr>
          <w:rFonts w:ascii="Times New Roman" w:hAnsi="Times New Roman" w:cs="Times New Roman"/>
          <w:i/>
          <w:sz w:val="24"/>
          <w:szCs w:val="24"/>
        </w:rPr>
        <w:t xml:space="preserve">on </w:t>
      </w:r>
      <w:r w:rsidR="00B95699" w:rsidRPr="00EB083F">
        <w:rPr>
          <w:rFonts w:ascii="Times New Roman" w:hAnsi="Times New Roman" w:cs="Times New Roman"/>
          <w:sz w:val="24"/>
          <w:szCs w:val="24"/>
        </w:rPr>
        <w:t xml:space="preserve">we will probably discover more poems that are physically inscribed </w:t>
      </w:r>
      <w:r w:rsidR="00B95699" w:rsidRPr="00EB083F">
        <w:rPr>
          <w:rFonts w:ascii="Times New Roman" w:hAnsi="Times New Roman" w:cs="Times New Roman"/>
          <w:i/>
          <w:sz w:val="24"/>
          <w:szCs w:val="24"/>
        </w:rPr>
        <w:t>into</w:t>
      </w:r>
      <w:r w:rsidR="00B95699" w:rsidRPr="00EB083F">
        <w:rPr>
          <w:rFonts w:ascii="Times New Roman" w:hAnsi="Times New Roman" w:cs="Times New Roman"/>
          <w:sz w:val="24"/>
          <w:szCs w:val="24"/>
        </w:rPr>
        <w:t xml:space="preserve"> books, and at that by authors from a far wider social range of the literate public, than poems that are composed </w:t>
      </w:r>
      <w:r w:rsidR="00B95699" w:rsidRPr="00EB083F">
        <w:rPr>
          <w:rFonts w:ascii="Times New Roman" w:hAnsi="Times New Roman" w:cs="Times New Roman"/>
          <w:i/>
          <w:sz w:val="24"/>
          <w:szCs w:val="24"/>
        </w:rPr>
        <w:t>about</w:t>
      </w:r>
      <w:r w:rsidR="00B95699" w:rsidRPr="00EB083F">
        <w:rPr>
          <w:rFonts w:ascii="Times New Roman" w:hAnsi="Times New Roman" w:cs="Times New Roman"/>
          <w:sz w:val="24"/>
          <w:szCs w:val="24"/>
        </w:rPr>
        <w:t xml:space="preserve"> books</w:t>
      </w:r>
      <w:r w:rsidR="00C76E6B" w:rsidRPr="00EB083F">
        <w:rPr>
          <w:rFonts w:ascii="Times New Roman" w:hAnsi="Times New Roman" w:cs="Times New Roman"/>
          <w:sz w:val="24"/>
          <w:szCs w:val="24"/>
        </w:rPr>
        <w:t xml:space="preserve"> as material objects</w:t>
      </w:r>
      <w:r w:rsidR="00D94EB4" w:rsidRPr="00EB083F">
        <w:rPr>
          <w:rFonts w:ascii="Times New Roman" w:hAnsi="Times New Roman" w:cs="Times New Roman"/>
          <w:sz w:val="24"/>
          <w:szCs w:val="24"/>
        </w:rPr>
        <w:t xml:space="preserve"> (Stauffer). </w:t>
      </w:r>
      <w:r w:rsidR="00666960" w:rsidRPr="00EB083F">
        <w:rPr>
          <w:rFonts w:ascii="Times New Roman" w:hAnsi="Times New Roman" w:cs="Times New Roman"/>
          <w:sz w:val="24"/>
          <w:szCs w:val="24"/>
        </w:rPr>
        <w:t xml:space="preserve"> In</w:t>
      </w:r>
      <w:r w:rsidR="00876D71" w:rsidRPr="00EB083F">
        <w:rPr>
          <w:rFonts w:ascii="Times New Roman" w:hAnsi="Times New Roman" w:cs="Times New Roman"/>
          <w:sz w:val="24"/>
          <w:szCs w:val="24"/>
        </w:rPr>
        <w:t xml:space="preserve"> the latter category </w:t>
      </w:r>
      <w:r w:rsidR="00876D71" w:rsidRPr="00EB083F">
        <w:rPr>
          <w:rFonts w:ascii="Times New Roman" w:hAnsi="Times New Roman" w:cs="Times New Roman"/>
          <w:i/>
          <w:sz w:val="24"/>
          <w:szCs w:val="24"/>
        </w:rPr>
        <w:t>The Ring and the Book</w:t>
      </w:r>
      <w:r w:rsidR="00876D71" w:rsidRPr="00EB083F">
        <w:rPr>
          <w:rFonts w:ascii="Times New Roman" w:hAnsi="Times New Roman" w:cs="Times New Roman"/>
          <w:sz w:val="24"/>
          <w:szCs w:val="24"/>
        </w:rPr>
        <w:t xml:space="preserve"> </w:t>
      </w:r>
      <w:r w:rsidR="00B95699" w:rsidRPr="00EB083F">
        <w:rPr>
          <w:rFonts w:ascii="Times New Roman" w:hAnsi="Times New Roman" w:cs="Times New Roman"/>
          <w:sz w:val="24"/>
          <w:szCs w:val="24"/>
        </w:rPr>
        <w:t xml:space="preserve"> </w:t>
      </w:r>
      <w:r w:rsidR="00876D71" w:rsidRPr="00EB083F">
        <w:rPr>
          <w:rFonts w:ascii="Times New Roman" w:hAnsi="Times New Roman" w:cs="Times New Roman"/>
          <w:sz w:val="24"/>
          <w:szCs w:val="24"/>
        </w:rPr>
        <w:t>(1868-9) remains the Victorian era’s most conspicuous exemplar</w:t>
      </w:r>
      <w:r w:rsidR="00C76E6B" w:rsidRPr="00EB083F">
        <w:rPr>
          <w:rFonts w:ascii="Times New Roman" w:hAnsi="Times New Roman" w:cs="Times New Roman"/>
          <w:sz w:val="24"/>
          <w:szCs w:val="24"/>
        </w:rPr>
        <w:t xml:space="preserve">, although </w:t>
      </w:r>
      <w:r w:rsidR="00D94EB4" w:rsidRPr="00EB083F">
        <w:rPr>
          <w:rFonts w:ascii="Times New Roman" w:hAnsi="Times New Roman" w:cs="Times New Roman"/>
          <w:sz w:val="24"/>
          <w:szCs w:val="24"/>
        </w:rPr>
        <w:t>Browning’s</w:t>
      </w:r>
      <w:r w:rsidR="00C76E6B" w:rsidRPr="00EB083F">
        <w:rPr>
          <w:rFonts w:ascii="Times New Roman" w:hAnsi="Times New Roman" w:cs="Times New Roman"/>
          <w:sz w:val="24"/>
          <w:szCs w:val="24"/>
        </w:rPr>
        <w:t xml:space="preserve"> earlier biblio-grotesque “Sibrandus Schafnaburgensis” (1845) makes for easier han</w:t>
      </w:r>
      <w:r w:rsidR="0078040C">
        <w:rPr>
          <w:rFonts w:ascii="Times New Roman" w:hAnsi="Times New Roman" w:cs="Times New Roman"/>
          <w:sz w:val="24"/>
          <w:szCs w:val="24"/>
        </w:rPr>
        <w:t>dling.  Both senses of writing-on</w:t>
      </w:r>
      <w:r w:rsidR="00C76E6B" w:rsidRPr="00EB083F">
        <w:rPr>
          <w:rFonts w:ascii="Times New Roman" w:hAnsi="Times New Roman" w:cs="Times New Roman"/>
          <w:sz w:val="24"/>
          <w:szCs w:val="24"/>
        </w:rPr>
        <w:t xml:space="preserve">-books obtain in a </w:t>
      </w:r>
      <w:r w:rsidR="00D94EB4" w:rsidRPr="00EB083F">
        <w:rPr>
          <w:rFonts w:ascii="Times New Roman" w:hAnsi="Times New Roman" w:cs="Times New Roman"/>
          <w:sz w:val="24"/>
          <w:szCs w:val="24"/>
        </w:rPr>
        <w:t xml:space="preserve">Browning poem </w:t>
      </w:r>
      <w:r w:rsidR="007B1D1E" w:rsidRPr="00EB083F">
        <w:rPr>
          <w:rFonts w:ascii="Times New Roman" w:hAnsi="Times New Roman" w:cs="Times New Roman"/>
          <w:sz w:val="24"/>
          <w:szCs w:val="24"/>
        </w:rPr>
        <w:t xml:space="preserve">that is </w:t>
      </w:r>
      <w:r w:rsidR="00C76E6B" w:rsidRPr="00EB083F">
        <w:rPr>
          <w:rFonts w:ascii="Times New Roman" w:hAnsi="Times New Roman" w:cs="Times New Roman"/>
          <w:sz w:val="24"/>
          <w:szCs w:val="24"/>
        </w:rPr>
        <w:t xml:space="preserve">less well known: </w:t>
      </w:r>
      <w:r w:rsidR="00740386" w:rsidRPr="00EB083F">
        <w:rPr>
          <w:rFonts w:ascii="Times New Roman" w:hAnsi="Times New Roman" w:cs="Times New Roman"/>
          <w:i/>
          <w:sz w:val="24"/>
          <w:szCs w:val="24"/>
        </w:rPr>
        <w:t>The Inn Album</w:t>
      </w:r>
      <w:r w:rsidR="00740386" w:rsidRPr="00EB083F">
        <w:rPr>
          <w:rFonts w:ascii="Times New Roman" w:hAnsi="Times New Roman" w:cs="Times New Roman"/>
          <w:sz w:val="24"/>
          <w:szCs w:val="24"/>
        </w:rPr>
        <w:t xml:space="preserve"> (1875)</w:t>
      </w:r>
      <w:r w:rsidR="00C76E6B" w:rsidRPr="00EB083F">
        <w:rPr>
          <w:rFonts w:ascii="Times New Roman" w:hAnsi="Times New Roman" w:cs="Times New Roman"/>
          <w:sz w:val="24"/>
          <w:szCs w:val="24"/>
        </w:rPr>
        <w:t xml:space="preserve"> braids</w:t>
      </w:r>
      <w:r w:rsidR="00876D71" w:rsidRPr="00EB083F">
        <w:rPr>
          <w:rFonts w:ascii="Times New Roman" w:hAnsi="Times New Roman" w:cs="Times New Roman"/>
          <w:sz w:val="24"/>
          <w:szCs w:val="24"/>
        </w:rPr>
        <w:t xml:space="preserve"> the two categories together </w:t>
      </w:r>
      <w:r w:rsidR="00387A00" w:rsidRPr="00EB083F">
        <w:rPr>
          <w:rFonts w:ascii="Times New Roman" w:hAnsi="Times New Roman" w:cs="Times New Roman"/>
          <w:sz w:val="24"/>
          <w:szCs w:val="24"/>
        </w:rPr>
        <w:t>with</w:t>
      </w:r>
      <w:r w:rsidR="00876D71" w:rsidRPr="00EB083F">
        <w:rPr>
          <w:rFonts w:ascii="Times New Roman" w:hAnsi="Times New Roman" w:cs="Times New Roman"/>
          <w:sz w:val="24"/>
          <w:szCs w:val="24"/>
        </w:rPr>
        <w:t>in a single fiction, making</w:t>
      </w:r>
      <w:r w:rsidR="00B95699" w:rsidRPr="00EB083F">
        <w:rPr>
          <w:rFonts w:ascii="Times New Roman" w:hAnsi="Times New Roman" w:cs="Times New Roman"/>
          <w:sz w:val="24"/>
          <w:szCs w:val="24"/>
        </w:rPr>
        <w:t xml:space="preserve"> the inscription of </w:t>
      </w:r>
      <w:r w:rsidR="00876D71" w:rsidRPr="00EB083F">
        <w:rPr>
          <w:rFonts w:ascii="Times New Roman" w:hAnsi="Times New Roman" w:cs="Times New Roman"/>
          <w:sz w:val="24"/>
          <w:szCs w:val="24"/>
        </w:rPr>
        <w:t xml:space="preserve">stereotypical </w:t>
      </w:r>
      <w:r w:rsidR="00666960" w:rsidRPr="00EB083F">
        <w:rPr>
          <w:rFonts w:ascii="Times New Roman" w:hAnsi="Times New Roman" w:cs="Times New Roman"/>
          <w:sz w:val="24"/>
          <w:szCs w:val="24"/>
        </w:rPr>
        <w:t>rhym</w:t>
      </w:r>
      <w:r w:rsidR="0071269F" w:rsidRPr="00EB083F">
        <w:rPr>
          <w:rFonts w:ascii="Times New Roman" w:hAnsi="Times New Roman" w:cs="Times New Roman"/>
          <w:sz w:val="24"/>
          <w:szCs w:val="24"/>
        </w:rPr>
        <w:t>es by sundry</w:t>
      </w:r>
      <w:r w:rsidR="00B95699" w:rsidRPr="00EB083F">
        <w:rPr>
          <w:rFonts w:ascii="Times New Roman" w:hAnsi="Times New Roman" w:cs="Times New Roman"/>
          <w:sz w:val="24"/>
          <w:szCs w:val="24"/>
        </w:rPr>
        <w:t xml:space="preserve"> hands</w:t>
      </w:r>
      <w:r w:rsidR="00876D71" w:rsidRPr="00EB083F">
        <w:rPr>
          <w:rFonts w:ascii="Times New Roman" w:hAnsi="Times New Roman" w:cs="Times New Roman"/>
          <w:sz w:val="24"/>
          <w:szCs w:val="24"/>
        </w:rPr>
        <w:t xml:space="preserve"> </w:t>
      </w:r>
      <w:r w:rsidR="00876D71" w:rsidRPr="00EB083F">
        <w:rPr>
          <w:rFonts w:ascii="Times New Roman" w:hAnsi="Times New Roman" w:cs="Times New Roman"/>
          <w:sz w:val="24"/>
          <w:szCs w:val="24"/>
        </w:rPr>
        <w:lastRenderedPageBreak/>
        <w:t>in</w:t>
      </w:r>
      <w:r w:rsidR="00B95699" w:rsidRPr="00EB083F">
        <w:rPr>
          <w:rFonts w:ascii="Times New Roman" w:hAnsi="Times New Roman" w:cs="Times New Roman"/>
          <w:sz w:val="24"/>
          <w:szCs w:val="24"/>
        </w:rPr>
        <w:t xml:space="preserve"> a </w:t>
      </w:r>
      <w:r w:rsidR="0071269F" w:rsidRPr="00EB083F">
        <w:rPr>
          <w:rFonts w:ascii="Times New Roman" w:hAnsi="Times New Roman" w:cs="Times New Roman"/>
          <w:sz w:val="24"/>
          <w:szCs w:val="24"/>
        </w:rPr>
        <w:t xml:space="preserve">hill </w:t>
      </w:r>
      <w:r w:rsidR="00F110C4" w:rsidRPr="00EB083F">
        <w:rPr>
          <w:rFonts w:ascii="Times New Roman" w:hAnsi="Times New Roman" w:cs="Times New Roman"/>
          <w:sz w:val="24"/>
          <w:szCs w:val="24"/>
        </w:rPr>
        <w:t>resort’s guestbook</w:t>
      </w:r>
      <w:r w:rsidR="0071269F" w:rsidRPr="00EB083F">
        <w:rPr>
          <w:rFonts w:ascii="Times New Roman" w:hAnsi="Times New Roman" w:cs="Times New Roman"/>
          <w:sz w:val="24"/>
          <w:szCs w:val="24"/>
        </w:rPr>
        <w:t xml:space="preserve"> (“Queer reading! Verse with parenthetic prose”: Browning 2.338</w:t>
      </w:r>
      <w:r w:rsidR="0078040C">
        <w:rPr>
          <w:rFonts w:ascii="Times New Roman" w:hAnsi="Times New Roman" w:cs="Times New Roman"/>
          <w:sz w:val="24"/>
          <w:szCs w:val="24"/>
        </w:rPr>
        <w:t>;</w:t>
      </w:r>
      <w:r w:rsidR="0071269F" w:rsidRPr="00EB083F">
        <w:rPr>
          <w:rFonts w:ascii="Times New Roman" w:hAnsi="Times New Roman" w:cs="Times New Roman"/>
          <w:sz w:val="24"/>
          <w:szCs w:val="24"/>
        </w:rPr>
        <w:t xml:space="preserve"> line 130)</w:t>
      </w:r>
      <w:r w:rsidR="00B95699" w:rsidRPr="00EB083F">
        <w:rPr>
          <w:rFonts w:ascii="Times New Roman" w:hAnsi="Times New Roman" w:cs="Times New Roman"/>
          <w:sz w:val="24"/>
          <w:szCs w:val="24"/>
        </w:rPr>
        <w:t xml:space="preserve"> </w:t>
      </w:r>
      <w:r w:rsidR="0078040C">
        <w:rPr>
          <w:rFonts w:ascii="Times New Roman" w:hAnsi="Times New Roman" w:cs="Times New Roman"/>
          <w:sz w:val="24"/>
          <w:szCs w:val="24"/>
        </w:rPr>
        <w:t xml:space="preserve">into </w:t>
      </w:r>
      <w:r w:rsidR="00B95699" w:rsidRPr="00EB083F">
        <w:rPr>
          <w:rFonts w:ascii="Times New Roman" w:hAnsi="Times New Roman" w:cs="Times New Roman"/>
          <w:sz w:val="24"/>
          <w:szCs w:val="24"/>
        </w:rPr>
        <w:t>the mot</w:t>
      </w:r>
      <w:r w:rsidR="000A45EE" w:rsidRPr="00EB083F">
        <w:rPr>
          <w:rFonts w:ascii="Times New Roman" w:hAnsi="Times New Roman" w:cs="Times New Roman"/>
          <w:sz w:val="24"/>
          <w:szCs w:val="24"/>
        </w:rPr>
        <w:t xml:space="preserve">or </w:t>
      </w:r>
      <w:r w:rsidR="00666960" w:rsidRPr="00EB083F">
        <w:rPr>
          <w:rFonts w:ascii="Times New Roman" w:hAnsi="Times New Roman" w:cs="Times New Roman"/>
          <w:sz w:val="24"/>
          <w:szCs w:val="24"/>
        </w:rPr>
        <w:t>that drives an entire</w:t>
      </w:r>
      <w:r w:rsidR="00B95699" w:rsidRPr="00EB083F">
        <w:rPr>
          <w:rFonts w:ascii="Times New Roman" w:hAnsi="Times New Roman" w:cs="Times New Roman"/>
          <w:sz w:val="24"/>
          <w:szCs w:val="24"/>
        </w:rPr>
        <w:t xml:space="preserve"> </w:t>
      </w:r>
      <w:r w:rsidR="00740386" w:rsidRPr="00EB083F">
        <w:rPr>
          <w:rFonts w:ascii="Times New Roman" w:hAnsi="Times New Roman" w:cs="Times New Roman"/>
          <w:sz w:val="24"/>
          <w:szCs w:val="24"/>
        </w:rPr>
        <w:t>book-length mystery.</w:t>
      </w:r>
      <w:r w:rsidR="000A45EE" w:rsidRPr="00EB083F">
        <w:rPr>
          <w:rFonts w:ascii="Times New Roman" w:hAnsi="Times New Roman" w:cs="Times New Roman"/>
          <w:sz w:val="24"/>
          <w:szCs w:val="24"/>
        </w:rPr>
        <w:t xml:space="preserve"> </w:t>
      </w:r>
      <w:r w:rsidR="00876D71" w:rsidRPr="00EB083F">
        <w:rPr>
          <w:rFonts w:ascii="Times New Roman" w:hAnsi="Times New Roman" w:cs="Times New Roman"/>
          <w:sz w:val="24"/>
          <w:szCs w:val="24"/>
        </w:rPr>
        <w:t xml:space="preserve"> </w:t>
      </w:r>
      <w:r w:rsidR="00666960" w:rsidRPr="00EB083F">
        <w:rPr>
          <w:rFonts w:ascii="Times New Roman" w:hAnsi="Times New Roman" w:cs="Times New Roman"/>
          <w:sz w:val="24"/>
          <w:szCs w:val="24"/>
        </w:rPr>
        <w:t>Published poems about verse insc</w:t>
      </w:r>
      <w:r w:rsidR="00CB4E8F" w:rsidRPr="00EB083F">
        <w:rPr>
          <w:rFonts w:ascii="Times New Roman" w:hAnsi="Times New Roman" w:cs="Times New Roman"/>
          <w:sz w:val="24"/>
          <w:szCs w:val="24"/>
        </w:rPr>
        <w:t>ription constitute</w:t>
      </w:r>
      <w:r w:rsidR="00666960" w:rsidRPr="00EB083F">
        <w:rPr>
          <w:rFonts w:ascii="Times New Roman" w:hAnsi="Times New Roman" w:cs="Times New Roman"/>
          <w:sz w:val="24"/>
          <w:szCs w:val="24"/>
        </w:rPr>
        <w:t xml:space="preserve"> literature of an exceptionally literary sort, parading a</w:t>
      </w:r>
      <w:r w:rsidR="00363CEA" w:rsidRPr="00EB083F">
        <w:rPr>
          <w:rFonts w:ascii="Times New Roman" w:hAnsi="Times New Roman" w:cs="Times New Roman"/>
          <w:sz w:val="24"/>
          <w:szCs w:val="24"/>
        </w:rPr>
        <w:t>s they do a</w:t>
      </w:r>
      <w:r w:rsidR="00666960" w:rsidRPr="00EB083F">
        <w:rPr>
          <w:rFonts w:ascii="Times New Roman" w:hAnsi="Times New Roman" w:cs="Times New Roman"/>
          <w:sz w:val="24"/>
          <w:szCs w:val="24"/>
        </w:rPr>
        <w:t xml:space="preserve"> writtenness that hovers somewhere </w:t>
      </w:r>
      <w:r w:rsidR="00363CEA" w:rsidRPr="00EB083F">
        <w:rPr>
          <w:rFonts w:ascii="Times New Roman" w:hAnsi="Times New Roman" w:cs="Times New Roman"/>
          <w:sz w:val="24"/>
          <w:szCs w:val="24"/>
        </w:rPr>
        <w:t xml:space="preserve">between manuscript and print, and invites readers to shuttle between the replicated commodity in the hand and the auratic original in the mind. </w:t>
      </w:r>
      <w:r w:rsidR="00CB4E8F" w:rsidRPr="00EB083F">
        <w:rPr>
          <w:rFonts w:ascii="Times New Roman" w:hAnsi="Times New Roman" w:cs="Times New Roman"/>
          <w:sz w:val="24"/>
          <w:szCs w:val="24"/>
        </w:rPr>
        <w:t xml:space="preserve"> </w:t>
      </w:r>
    </w:p>
    <w:p w:rsidR="00CB4E8F" w:rsidRPr="00EB083F" w:rsidRDefault="00CB4E8F" w:rsidP="00957E6B">
      <w:pPr>
        <w:pStyle w:val="NoSpacing"/>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t xml:space="preserve">The </w:t>
      </w:r>
      <w:r w:rsidR="0078040C">
        <w:rPr>
          <w:rFonts w:ascii="Times New Roman" w:hAnsi="Times New Roman" w:cs="Times New Roman"/>
          <w:sz w:val="24"/>
          <w:szCs w:val="24"/>
        </w:rPr>
        <w:t xml:space="preserve">genre of the </w:t>
      </w:r>
      <w:r w:rsidRPr="00EB083F">
        <w:rPr>
          <w:rFonts w:ascii="Times New Roman" w:hAnsi="Times New Roman" w:cs="Times New Roman"/>
          <w:sz w:val="24"/>
          <w:szCs w:val="24"/>
        </w:rPr>
        <w:t xml:space="preserve">verse-letter, </w:t>
      </w:r>
      <w:r w:rsidR="0078040C">
        <w:rPr>
          <w:rFonts w:ascii="Times New Roman" w:hAnsi="Times New Roman" w:cs="Times New Roman"/>
          <w:sz w:val="24"/>
          <w:szCs w:val="24"/>
        </w:rPr>
        <w:t xml:space="preserve">together with </w:t>
      </w:r>
      <w:r w:rsidRPr="00EB083F">
        <w:rPr>
          <w:rFonts w:ascii="Times New Roman" w:hAnsi="Times New Roman" w:cs="Times New Roman"/>
          <w:sz w:val="24"/>
          <w:szCs w:val="24"/>
        </w:rPr>
        <w:t>its Victorian spinoff the epistolary monologue</w:t>
      </w:r>
      <w:r w:rsidR="00E7259A" w:rsidRPr="00EB083F">
        <w:rPr>
          <w:rFonts w:ascii="Times New Roman" w:hAnsi="Times New Roman" w:cs="Times New Roman"/>
          <w:sz w:val="24"/>
          <w:szCs w:val="24"/>
        </w:rPr>
        <w:t>,</w:t>
      </w:r>
      <w:r w:rsidR="007B1D1E" w:rsidRPr="00EB083F">
        <w:rPr>
          <w:rFonts w:ascii="Times New Roman" w:hAnsi="Times New Roman" w:cs="Times New Roman"/>
          <w:sz w:val="24"/>
          <w:szCs w:val="24"/>
        </w:rPr>
        <w:t xml:space="preserve"> </w:t>
      </w:r>
      <w:r w:rsidR="00E7259A" w:rsidRPr="00EB083F">
        <w:rPr>
          <w:rFonts w:ascii="Times New Roman" w:hAnsi="Times New Roman" w:cs="Times New Roman"/>
          <w:sz w:val="24"/>
          <w:szCs w:val="24"/>
        </w:rPr>
        <w:t>bring</w:t>
      </w:r>
      <w:r w:rsidR="0078040C">
        <w:rPr>
          <w:rFonts w:ascii="Times New Roman" w:hAnsi="Times New Roman" w:cs="Times New Roman"/>
          <w:sz w:val="24"/>
          <w:szCs w:val="24"/>
        </w:rPr>
        <w:t>s</w:t>
      </w:r>
      <w:r w:rsidR="00E7259A" w:rsidRPr="00EB083F">
        <w:rPr>
          <w:rFonts w:ascii="Times New Roman" w:hAnsi="Times New Roman" w:cs="Times New Roman"/>
          <w:sz w:val="24"/>
          <w:szCs w:val="24"/>
        </w:rPr>
        <w:t xml:space="preserve"> this fanciful traffic </w:t>
      </w:r>
      <w:r w:rsidR="005857AE">
        <w:rPr>
          <w:rFonts w:ascii="Times New Roman" w:hAnsi="Times New Roman" w:cs="Times New Roman"/>
          <w:sz w:val="24"/>
          <w:szCs w:val="24"/>
        </w:rPr>
        <w:t xml:space="preserve">distinctly </w:t>
      </w:r>
      <w:r w:rsidR="00E7259A" w:rsidRPr="00EB083F">
        <w:rPr>
          <w:rFonts w:ascii="Times New Roman" w:hAnsi="Times New Roman" w:cs="Times New Roman"/>
          <w:sz w:val="24"/>
          <w:szCs w:val="24"/>
        </w:rPr>
        <w:t xml:space="preserve">into </w:t>
      </w:r>
      <w:r w:rsidR="005857AE">
        <w:rPr>
          <w:rFonts w:ascii="Times New Roman" w:hAnsi="Times New Roman" w:cs="Times New Roman"/>
          <w:sz w:val="24"/>
          <w:szCs w:val="24"/>
        </w:rPr>
        <w:t>view</w:t>
      </w:r>
      <w:r w:rsidR="00E7259A" w:rsidRPr="00EB083F">
        <w:rPr>
          <w:rFonts w:ascii="Times New Roman" w:hAnsi="Times New Roman" w:cs="Times New Roman"/>
          <w:sz w:val="24"/>
          <w:szCs w:val="24"/>
        </w:rPr>
        <w:t>.  Browning’s Alexandrian aesthete Cleon</w:t>
      </w:r>
      <w:r w:rsidR="007B1D1E" w:rsidRPr="00EB083F">
        <w:rPr>
          <w:rFonts w:ascii="Times New Roman" w:hAnsi="Times New Roman" w:cs="Times New Roman"/>
          <w:sz w:val="24"/>
          <w:szCs w:val="24"/>
        </w:rPr>
        <w:t xml:space="preserve"> (1855)</w:t>
      </w:r>
      <w:r w:rsidR="00E7259A" w:rsidRPr="00EB083F">
        <w:rPr>
          <w:rFonts w:ascii="Times New Roman" w:hAnsi="Times New Roman" w:cs="Times New Roman"/>
          <w:sz w:val="24"/>
          <w:szCs w:val="24"/>
        </w:rPr>
        <w:t>, whom we are to imagine not speaking aloud but silently writing, shows us the way when he endows his correspondent with a prosthetic voice: “</w:t>
      </w:r>
      <w:r w:rsidRPr="00EB083F">
        <w:rPr>
          <w:rFonts w:ascii="Times New Roman" w:hAnsi="Times New Roman" w:cs="Times New Roman"/>
          <w:sz w:val="24"/>
          <w:szCs w:val="24"/>
        </w:rPr>
        <w:t>They give thy letter to me, even now:</w:t>
      </w:r>
      <w:r w:rsidR="00E7259A" w:rsidRPr="00EB083F">
        <w:rPr>
          <w:rFonts w:ascii="Times New Roman" w:hAnsi="Times New Roman" w:cs="Times New Roman"/>
          <w:sz w:val="24"/>
          <w:szCs w:val="24"/>
        </w:rPr>
        <w:t xml:space="preserve"> / </w:t>
      </w:r>
      <w:r w:rsidRPr="00EB083F">
        <w:rPr>
          <w:rFonts w:ascii="Times New Roman" w:hAnsi="Times New Roman" w:cs="Times New Roman"/>
          <w:sz w:val="24"/>
          <w:szCs w:val="24"/>
        </w:rPr>
        <w:t>I read an</w:t>
      </w:r>
      <w:r w:rsidR="00E7259A" w:rsidRPr="00EB083F">
        <w:rPr>
          <w:rFonts w:ascii="Times New Roman" w:hAnsi="Times New Roman" w:cs="Times New Roman"/>
          <w:sz w:val="24"/>
          <w:szCs w:val="24"/>
        </w:rPr>
        <w:t>d seem as if I heard thee speak”  (</w:t>
      </w:r>
      <w:r w:rsidR="00D94EB4" w:rsidRPr="00EB083F">
        <w:rPr>
          <w:rFonts w:ascii="Times New Roman" w:hAnsi="Times New Roman" w:cs="Times New Roman"/>
          <w:sz w:val="24"/>
          <w:szCs w:val="24"/>
        </w:rPr>
        <w:t>Browning 1.712</w:t>
      </w:r>
      <w:r w:rsidR="0078040C">
        <w:rPr>
          <w:rFonts w:ascii="Times New Roman" w:hAnsi="Times New Roman" w:cs="Times New Roman"/>
          <w:sz w:val="24"/>
          <w:szCs w:val="24"/>
        </w:rPr>
        <w:t>;</w:t>
      </w:r>
      <w:r w:rsidR="00D94EB4" w:rsidRPr="00EB083F">
        <w:rPr>
          <w:rFonts w:ascii="Times New Roman" w:hAnsi="Times New Roman" w:cs="Times New Roman"/>
          <w:sz w:val="24"/>
          <w:szCs w:val="24"/>
        </w:rPr>
        <w:t xml:space="preserve"> lines </w:t>
      </w:r>
      <w:r w:rsidRPr="00EB083F">
        <w:rPr>
          <w:rFonts w:ascii="Times New Roman" w:hAnsi="Times New Roman" w:cs="Times New Roman"/>
          <w:sz w:val="24"/>
          <w:szCs w:val="24"/>
        </w:rPr>
        <w:t>5-6)</w:t>
      </w:r>
      <w:r w:rsidR="00E7259A" w:rsidRPr="00EB083F">
        <w:rPr>
          <w:rFonts w:ascii="Times New Roman" w:hAnsi="Times New Roman" w:cs="Times New Roman"/>
          <w:sz w:val="24"/>
          <w:szCs w:val="24"/>
        </w:rPr>
        <w:t>.  So deeply immersed is</w:t>
      </w:r>
      <w:r w:rsidR="00973AF8" w:rsidRPr="00EB083F">
        <w:rPr>
          <w:rFonts w:ascii="Times New Roman" w:hAnsi="Times New Roman" w:cs="Times New Roman"/>
          <w:sz w:val="24"/>
          <w:szCs w:val="24"/>
        </w:rPr>
        <w:t xml:space="preserve"> Cleon in literate culture that, when </w:t>
      </w:r>
      <w:r w:rsidR="0078040C">
        <w:rPr>
          <w:rFonts w:ascii="Times New Roman" w:hAnsi="Times New Roman" w:cs="Times New Roman"/>
          <w:sz w:val="24"/>
          <w:szCs w:val="24"/>
        </w:rPr>
        <w:t>recalling</w:t>
      </w:r>
      <w:r w:rsidR="00973AF8" w:rsidRPr="00EB083F">
        <w:rPr>
          <w:rFonts w:ascii="Times New Roman" w:hAnsi="Times New Roman" w:cs="Times New Roman"/>
          <w:sz w:val="24"/>
          <w:szCs w:val="24"/>
        </w:rPr>
        <w:t xml:space="preserve"> his own “epos,” </w:t>
      </w:r>
      <w:r w:rsidR="0078040C">
        <w:rPr>
          <w:rFonts w:ascii="Times New Roman" w:hAnsi="Times New Roman" w:cs="Times New Roman"/>
          <w:sz w:val="24"/>
          <w:szCs w:val="24"/>
        </w:rPr>
        <w:t xml:space="preserve">he sees it </w:t>
      </w:r>
      <w:r w:rsidR="00F110C4" w:rsidRPr="00EB083F">
        <w:rPr>
          <w:rFonts w:ascii="Times New Roman" w:hAnsi="Times New Roman" w:cs="Times New Roman"/>
          <w:sz w:val="24"/>
          <w:szCs w:val="24"/>
        </w:rPr>
        <w:t>as</w:t>
      </w:r>
      <w:r w:rsidR="00973AF8" w:rsidRPr="00EB083F">
        <w:rPr>
          <w:rFonts w:ascii="Times New Roman" w:hAnsi="Times New Roman" w:cs="Times New Roman"/>
          <w:sz w:val="24"/>
          <w:szCs w:val="24"/>
        </w:rPr>
        <w:t xml:space="preserve"> an incised artifact on a “hundred plates of gold” (</w:t>
      </w:r>
      <w:r w:rsidR="00273013" w:rsidRPr="00EB083F">
        <w:rPr>
          <w:rFonts w:ascii="Times New Roman" w:hAnsi="Times New Roman" w:cs="Times New Roman"/>
          <w:sz w:val="24"/>
          <w:szCs w:val="24"/>
        </w:rPr>
        <w:t>47</w:t>
      </w:r>
      <w:r w:rsidR="00973AF8" w:rsidRPr="00EB083F">
        <w:rPr>
          <w:rFonts w:ascii="Times New Roman" w:hAnsi="Times New Roman" w:cs="Times New Roman"/>
          <w:sz w:val="24"/>
          <w:szCs w:val="24"/>
        </w:rPr>
        <w:t>); his concession that “</w:t>
      </w:r>
      <w:r w:rsidRPr="00EB083F">
        <w:rPr>
          <w:rFonts w:ascii="Times New Roman" w:hAnsi="Times New Roman" w:cs="Times New Roman"/>
          <w:sz w:val="24"/>
          <w:szCs w:val="24"/>
        </w:rPr>
        <w:t>I have not chanted verse like Homer</w:t>
      </w:r>
      <w:r w:rsidR="00973AF8" w:rsidRPr="00EB083F">
        <w:rPr>
          <w:rFonts w:ascii="Times New Roman" w:hAnsi="Times New Roman" w:cs="Times New Roman"/>
          <w:sz w:val="24"/>
          <w:szCs w:val="24"/>
        </w:rPr>
        <w:t>” (</w:t>
      </w:r>
      <w:r w:rsidR="00273013" w:rsidRPr="00EB083F">
        <w:rPr>
          <w:rFonts w:ascii="Times New Roman" w:hAnsi="Times New Roman" w:cs="Times New Roman"/>
          <w:sz w:val="24"/>
          <w:szCs w:val="24"/>
        </w:rPr>
        <w:t>139</w:t>
      </w:r>
      <w:r w:rsidR="00973AF8" w:rsidRPr="00EB083F">
        <w:rPr>
          <w:rFonts w:ascii="Times New Roman" w:hAnsi="Times New Roman" w:cs="Times New Roman"/>
          <w:sz w:val="24"/>
          <w:szCs w:val="24"/>
        </w:rPr>
        <w:t xml:space="preserve">) reflexively subordinates the </w:t>
      </w:r>
      <w:r w:rsidR="00BF053A" w:rsidRPr="00EB083F">
        <w:rPr>
          <w:rFonts w:ascii="Times New Roman" w:hAnsi="Times New Roman" w:cs="Times New Roman"/>
          <w:sz w:val="24"/>
          <w:szCs w:val="24"/>
        </w:rPr>
        <w:t xml:space="preserve">fancied acoustics of bardic chant to what comes foremost </w:t>
      </w:r>
      <w:r w:rsidR="00930117" w:rsidRPr="00EB083F">
        <w:rPr>
          <w:rFonts w:ascii="Times New Roman" w:hAnsi="Times New Roman" w:cs="Times New Roman"/>
          <w:sz w:val="24"/>
          <w:szCs w:val="24"/>
        </w:rPr>
        <w:t>in</w:t>
      </w:r>
      <w:r w:rsidR="00BF053A" w:rsidRPr="00EB083F">
        <w:rPr>
          <w:rFonts w:ascii="Times New Roman" w:hAnsi="Times New Roman" w:cs="Times New Roman"/>
          <w:sz w:val="24"/>
          <w:szCs w:val="24"/>
        </w:rPr>
        <w:t xml:space="preserve"> his mind: the literally literal visibility of “verse” as alphabetic medium.  We readers actually hear not a word of this, but Browning bets that we</w:t>
      </w:r>
      <w:r w:rsidR="0078040C">
        <w:rPr>
          <w:rFonts w:ascii="Times New Roman" w:hAnsi="Times New Roman" w:cs="Times New Roman"/>
          <w:sz w:val="24"/>
          <w:szCs w:val="24"/>
        </w:rPr>
        <w:t>’</w:t>
      </w:r>
      <w:r w:rsidR="00BF053A" w:rsidRPr="00EB083F">
        <w:rPr>
          <w:rFonts w:ascii="Times New Roman" w:hAnsi="Times New Roman" w:cs="Times New Roman"/>
          <w:sz w:val="24"/>
          <w:szCs w:val="24"/>
        </w:rPr>
        <w:t>ll think we do</w:t>
      </w:r>
      <w:r w:rsidR="00D87C59" w:rsidRPr="00EB083F">
        <w:rPr>
          <w:rFonts w:ascii="Times New Roman" w:hAnsi="Times New Roman" w:cs="Times New Roman"/>
          <w:sz w:val="24"/>
          <w:szCs w:val="24"/>
        </w:rPr>
        <w:t>, and he wins</w:t>
      </w:r>
      <w:r w:rsidR="00BF053A" w:rsidRPr="00EB083F">
        <w:rPr>
          <w:rFonts w:ascii="Times New Roman" w:hAnsi="Times New Roman" w:cs="Times New Roman"/>
          <w:sz w:val="24"/>
          <w:szCs w:val="24"/>
        </w:rPr>
        <w:t xml:space="preserve">.  Do you hear this voice?  </w:t>
      </w:r>
      <w:r w:rsidR="00D87C59" w:rsidRPr="00EB083F">
        <w:rPr>
          <w:rFonts w:ascii="Times New Roman" w:hAnsi="Times New Roman" w:cs="Times New Roman"/>
          <w:sz w:val="24"/>
          <w:szCs w:val="24"/>
        </w:rPr>
        <w:t xml:space="preserve">Maybe; it depends who’s asking.  </w:t>
      </w:r>
      <w:r w:rsidR="00BF053A" w:rsidRPr="00EB083F">
        <w:rPr>
          <w:rFonts w:ascii="Times New Roman" w:hAnsi="Times New Roman" w:cs="Times New Roman"/>
          <w:sz w:val="24"/>
          <w:szCs w:val="24"/>
        </w:rPr>
        <w:t>“Do you see this square old yellow Book?” (</w:t>
      </w:r>
      <w:r w:rsidR="00F45128" w:rsidRPr="00EB083F">
        <w:rPr>
          <w:rFonts w:ascii="Times New Roman" w:hAnsi="Times New Roman" w:cs="Times New Roman"/>
          <w:sz w:val="24"/>
          <w:szCs w:val="24"/>
        </w:rPr>
        <w:t xml:space="preserve">Browning 2001, </w:t>
      </w:r>
      <w:r w:rsidR="00D94EB4" w:rsidRPr="00EB083F">
        <w:rPr>
          <w:rFonts w:ascii="Times New Roman" w:hAnsi="Times New Roman" w:cs="Times New Roman"/>
          <w:sz w:val="24"/>
          <w:szCs w:val="24"/>
        </w:rPr>
        <w:t>4; line</w:t>
      </w:r>
      <w:r w:rsidR="00BF053A" w:rsidRPr="00EB083F">
        <w:rPr>
          <w:rFonts w:ascii="Times New Roman" w:hAnsi="Times New Roman" w:cs="Times New Roman"/>
          <w:i/>
          <w:sz w:val="24"/>
          <w:szCs w:val="24"/>
        </w:rPr>
        <w:t xml:space="preserve"> </w:t>
      </w:r>
      <w:r w:rsidR="00BF053A" w:rsidRPr="00EB083F">
        <w:rPr>
          <w:rFonts w:ascii="Times New Roman" w:hAnsi="Times New Roman" w:cs="Times New Roman"/>
          <w:sz w:val="24"/>
          <w:szCs w:val="24"/>
        </w:rPr>
        <w:t>1.33)</w:t>
      </w:r>
      <w:r w:rsidR="00D87C59" w:rsidRPr="00EB083F">
        <w:rPr>
          <w:rFonts w:ascii="Times New Roman" w:hAnsi="Times New Roman" w:cs="Times New Roman"/>
          <w:sz w:val="24"/>
          <w:szCs w:val="24"/>
        </w:rPr>
        <w:t>.  Yes</w:t>
      </w:r>
      <w:r w:rsidR="00930117" w:rsidRPr="00EB083F">
        <w:rPr>
          <w:rFonts w:ascii="Times New Roman" w:hAnsi="Times New Roman" w:cs="Times New Roman"/>
          <w:sz w:val="24"/>
          <w:szCs w:val="24"/>
        </w:rPr>
        <w:t>, if only</w:t>
      </w:r>
      <w:r w:rsidR="00D87C59" w:rsidRPr="00EB083F">
        <w:rPr>
          <w:rFonts w:ascii="Times New Roman" w:hAnsi="Times New Roman" w:cs="Times New Roman"/>
          <w:sz w:val="24"/>
          <w:szCs w:val="24"/>
        </w:rPr>
        <w:t xml:space="preserve"> in the no-man’s-land whose rules of engagement mere verse is specially privileged to enforce.</w:t>
      </w:r>
    </w:p>
    <w:p w:rsidR="00D87C59" w:rsidRPr="00EB083F" w:rsidRDefault="00D87C59" w:rsidP="00957E6B">
      <w:pPr>
        <w:pStyle w:val="NoSpacing"/>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t>Something of the same kind holds for the poems</w:t>
      </w:r>
      <w:r w:rsidR="0056131F" w:rsidRPr="00EB083F">
        <w:rPr>
          <w:rFonts w:ascii="Times New Roman" w:hAnsi="Times New Roman" w:cs="Times New Roman"/>
          <w:sz w:val="24"/>
          <w:szCs w:val="24"/>
        </w:rPr>
        <w:t>-on-</w:t>
      </w:r>
      <w:r w:rsidRPr="00EB083F">
        <w:rPr>
          <w:rFonts w:ascii="Times New Roman" w:hAnsi="Times New Roman" w:cs="Times New Roman"/>
          <w:sz w:val="24"/>
          <w:szCs w:val="24"/>
        </w:rPr>
        <w:t>books to which we turn next</w:t>
      </w:r>
      <w:r w:rsidR="00850790" w:rsidRPr="00EB083F">
        <w:rPr>
          <w:rFonts w:ascii="Times New Roman" w:hAnsi="Times New Roman" w:cs="Times New Roman"/>
          <w:sz w:val="24"/>
          <w:szCs w:val="24"/>
        </w:rPr>
        <w:t xml:space="preserve">, each of which differently exploits verse’s material dependency on the writtenness of the word and the printedness of </w:t>
      </w:r>
      <w:r w:rsidR="00BD1B53">
        <w:rPr>
          <w:rFonts w:ascii="Times New Roman" w:hAnsi="Times New Roman" w:cs="Times New Roman"/>
          <w:sz w:val="24"/>
          <w:szCs w:val="24"/>
        </w:rPr>
        <w:t>the</w:t>
      </w:r>
      <w:r w:rsidR="00850790" w:rsidRPr="00EB083F">
        <w:rPr>
          <w:rFonts w:ascii="Times New Roman" w:hAnsi="Times New Roman" w:cs="Times New Roman"/>
          <w:sz w:val="24"/>
          <w:szCs w:val="24"/>
        </w:rPr>
        <w:t xml:space="preserve"> medium</w:t>
      </w:r>
      <w:r w:rsidRPr="00EB083F">
        <w:rPr>
          <w:rFonts w:ascii="Times New Roman" w:hAnsi="Times New Roman" w:cs="Times New Roman"/>
          <w:sz w:val="24"/>
          <w:szCs w:val="24"/>
        </w:rPr>
        <w:t xml:space="preserve">.  </w:t>
      </w:r>
      <w:r w:rsidR="00850790" w:rsidRPr="00EB083F">
        <w:rPr>
          <w:rFonts w:ascii="Times New Roman" w:hAnsi="Times New Roman" w:cs="Times New Roman"/>
          <w:sz w:val="24"/>
          <w:szCs w:val="24"/>
        </w:rPr>
        <w:t>In “Lines Written for a Blank Page of ‘The Keepsake’” (1830)</w:t>
      </w:r>
      <w:r w:rsidR="00F110C4" w:rsidRPr="00EB083F">
        <w:rPr>
          <w:rFonts w:ascii="Times New Roman" w:hAnsi="Times New Roman" w:cs="Times New Roman"/>
          <w:sz w:val="24"/>
          <w:szCs w:val="24"/>
        </w:rPr>
        <w:t xml:space="preserve">, the very early </w:t>
      </w:r>
      <w:r w:rsidR="00850790" w:rsidRPr="00EB083F">
        <w:rPr>
          <w:rFonts w:ascii="Times New Roman" w:hAnsi="Times New Roman" w:cs="Times New Roman"/>
          <w:sz w:val="24"/>
          <w:szCs w:val="24"/>
        </w:rPr>
        <w:t xml:space="preserve">Victorian poet </w:t>
      </w:r>
      <w:r w:rsidRPr="00EB083F">
        <w:rPr>
          <w:rFonts w:ascii="Times New Roman" w:hAnsi="Times New Roman" w:cs="Times New Roman"/>
          <w:sz w:val="24"/>
          <w:szCs w:val="24"/>
        </w:rPr>
        <w:t xml:space="preserve">W. Mackworth Praed </w:t>
      </w:r>
      <w:r w:rsidR="00850790" w:rsidRPr="00EB083F">
        <w:rPr>
          <w:rFonts w:ascii="Times New Roman" w:hAnsi="Times New Roman" w:cs="Times New Roman"/>
          <w:sz w:val="24"/>
          <w:szCs w:val="24"/>
        </w:rPr>
        <w:t>makes verse the instrument of a</w:t>
      </w:r>
      <w:r w:rsidR="00A732C7" w:rsidRPr="00EB083F">
        <w:rPr>
          <w:rFonts w:ascii="Times New Roman" w:hAnsi="Times New Roman" w:cs="Times New Roman"/>
          <w:sz w:val="24"/>
          <w:szCs w:val="24"/>
        </w:rPr>
        <w:t xml:space="preserve"> flirtatious gallantry</w:t>
      </w:r>
      <w:r w:rsidR="00850790" w:rsidRPr="00EB083F">
        <w:rPr>
          <w:rFonts w:ascii="Times New Roman" w:hAnsi="Times New Roman" w:cs="Times New Roman"/>
          <w:sz w:val="24"/>
          <w:szCs w:val="24"/>
        </w:rPr>
        <w:t xml:space="preserve"> that still savors, like </w:t>
      </w:r>
      <w:r w:rsidR="00B63E31" w:rsidRPr="00EB083F">
        <w:rPr>
          <w:rFonts w:ascii="Times New Roman" w:hAnsi="Times New Roman" w:cs="Times New Roman"/>
          <w:sz w:val="24"/>
          <w:szCs w:val="24"/>
        </w:rPr>
        <w:t>the gift-book annuals themselves,</w:t>
      </w:r>
      <w:r w:rsidR="00850790" w:rsidRPr="00EB083F">
        <w:rPr>
          <w:rFonts w:ascii="Times New Roman" w:hAnsi="Times New Roman" w:cs="Times New Roman"/>
          <w:sz w:val="24"/>
          <w:szCs w:val="24"/>
        </w:rPr>
        <w:t xml:space="preserve"> of the Regency</w:t>
      </w:r>
      <w:r w:rsidR="00F110C4" w:rsidRPr="00EB083F">
        <w:rPr>
          <w:rFonts w:ascii="Times New Roman" w:hAnsi="Times New Roman" w:cs="Times New Roman"/>
          <w:sz w:val="24"/>
          <w:szCs w:val="24"/>
        </w:rPr>
        <w:t xml:space="preserve"> </w:t>
      </w:r>
      <w:r w:rsidR="00D94EB4" w:rsidRPr="00EB083F">
        <w:rPr>
          <w:rFonts w:ascii="Times New Roman" w:hAnsi="Times New Roman" w:cs="Times New Roman"/>
          <w:sz w:val="24"/>
          <w:szCs w:val="24"/>
        </w:rPr>
        <w:t>when</w:t>
      </w:r>
      <w:r w:rsidR="00F110C4" w:rsidRPr="00EB083F">
        <w:rPr>
          <w:rFonts w:ascii="Times New Roman" w:hAnsi="Times New Roman" w:cs="Times New Roman"/>
          <w:sz w:val="24"/>
          <w:szCs w:val="24"/>
        </w:rPr>
        <w:t xml:space="preserve"> he came of </w:t>
      </w:r>
      <w:r w:rsidR="00F110C4" w:rsidRPr="00EB083F">
        <w:rPr>
          <w:rFonts w:ascii="Times New Roman" w:hAnsi="Times New Roman" w:cs="Times New Roman"/>
          <w:sz w:val="24"/>
          <w:szCs w:val="24"/>
        </w:rPr>
        <w:lastRenderedPageBreak/>
        <w:t>age</w:t>
      </w:r>
      <w:r w:rsidR="00B63E31" w:rsidRPr="00EB083F">
        <w:rPr>
          <w:rFonts w:ascii="Times New Roman" w:hAnsi="Times New Roman" w:cs="Times New Roman"/>
          <w:sz w:val="24"/>
          <w:szCs w:val="24"/>
        </w:rPr>
        <w:t xml:space="preserve">.  Whether </w:t>
      </w:r>
      <w:r w:rsidR="0056131F" w:rsidRPr="00EB083F">
        <w:rPr>
          <w:rFonts w:ascii="Times New Roman" w:hAnsi="Times New Roman" w:cs="Times New Roman"/>
          <w:sz w:val="24"/>
          <w:szCs w:val="24"/>
        </w:rPr>
        <w:t>or not Pr</w:t>
      </w:r>
      <w:r w:rsidR="00B63E31" w:rsidRPr="00EB083F">
        <w:rPr>
          <w:rFonts w:ascii="Times New Roman" w:hAnsi="Times New Roman" w:cs="Times New Roman"/>
          <w:sz w:val="24"/>
          <w:szCs w:val="24"/>
        </w:rPr>
        <w:t xml:space="preserve">aed’s three stanzas written </w:t>
      </w:r>
      <w:r w:rsidR="0056131F" w:rsidRPr="00EB083F">
        <w:rPr>
          <w:rFonts w:ascii="Times New Roman" w:hAnsi="Times New Roman" w:cs="Times New Roman"/>
          <w:sz w:val="24"/>
          <w:szCs w:val="24"/>
        </w:rPr>
        <w:t>“for”</w:t>
      </w:r>
      <w:r w:rsidR="00B63E31" w:rsidRPr="00EB083F">
        <w:rPr>
          <w:rFonts w:ascii="Times New Roman" w:hAnsi="Times New Roman" w:cs="Times New Roman"/>
          <w:sz w:val="24"/>
          <w:szCs w:val="24"/>
        </w:rPr>
        <w:t xml:space="preserve"> their intended </w:t>
      </w:r>
      <w:r w:rsidR="00B63E31" w:rsidRPr="00EB083F">
        <w:rPr>
          <w:rFonts w:ascii="Times New Roman" w:hAnsi="Times New Roman" w:cs="Times New Roman"/>
          <w:i/>
          <w:sz w:val="24"/>
          <w:szCs w:val="24"/>
        </w:rPr>
        <w:t xml:space="preserve">Keepsake </w:t>
      </w:r>
      <w:r w:rsidR="00B63E31" w:rsidRPr="00EB083F">
        <w:rPr>
          <w:rFonts w:ascii="Times New Roman" w:hAnsi="Times New Roman" w:cs="Times New Roman"/>
          <w:sz w:val="24"/>
          <w:szCs w:val="24"/>
        </w:rPr>
        <w:t>page ever reached that destination</w:t>
      </w:r>
      <w:r w:rsidR="0056131F" w:rsidRPr="00EB083F">
        <w:rPr>
          <w:rFonts w:ascii="Times New Roman" w:hAnsi="Times New Roman" w:cs="Times New Roman"/>
          <w:sz w:val="24"/>
          <w:szCs w:val="24"/>
        </w:rPr>
        <w:t xml:space="preserve"> in handwriting</w:t>
      </w:r>
      <w:r w:rsidR="00B63E31" w:rsidRPr="00EB083F">
        <w:rPr>
          <w:rFonts w:ascii="Times New Roman" w:hAnsi="Times New Roman" w:cs="Times New Roman"/>
          <w:sz w:val="24"/>
          <w:szCs w:val="24"/>
        </w:rPr>
        <w:t xml:space="preserve">, the commodified gentility of the </w:t>
      </w:r>
      <w:r w:rsidR="0056131F" w:rsidRPr="00EB083F">
        <w:rPr>
          <w:rFonts w:ascii="Times New Roman" w:hAnsi="Times New Roman" w:cs="Times New Roman"/>
          <w:sz w:val="24"/>
          <w:szCs w:val="24"/>
        </w:rPr>
        <w:t xml:space="preserve">proposed </w:t>
      </w:r>
      <w:r w:rsidR="00B63E31" w:rsidRPr="00EB083F">
        <w:rPr>
          <w:rFonts w:ascii="Times New Roman" w:hAnsi="Times New Roman" w:cs="Times New Roman"/>
          <w:sz w:val="24"/>
          <w:szCs w:val="24"/>
        </w:rPr>
        <w:t xml:space="preserve">medium, and its sublimated sensuality too, afford an ample entrée </w:t>
      </w:r>
      <w:r w:rsidR="00387A00" w:rsidRPr="00EB083F">
        <w:rPr>
          <w:rFonts w:ascii="Times New Roman" w:hAnsi="Times New Roman" w:cs="Times New Roman"/>
          <w:sz w:val="24"/>
          <w:szCs w:val="24"/>
        </w:rPr>
        <w:t>to courtship that shows what this</w:t>
      </w:r>
      <w:r w:rsidR="00B63E31" w:rsidRPr="00EB083F">
        <w:rPr>
          <w:rFonts w:ascii="Times New Roman" w:hAnsi="Times New Roman" w:cs="Times New Roman"/>
          <w:sz w:val="24"/>
          <w:szCs w:val="24"/>
        </w:rPr>
        <w:t xml:space="preserve"> poem is </w:t>
      </w:r>
      <w:r w:rsidR="0056131F" w:rsidRPr="00EB083F">
        <w:rPr>
          <w:rFonts w:ascii="Times New Roman" w:hAnsi="Times New Roman" w:cs="Times New Roman"/>
          <w:sz w:val="24"/>
          <w:szCs w:val="24"/>
        </w:rPr>
        <w:t>really for</w:t>
      </w:r>
      <w:r w:rsidR="00B63E31" w:rsidRPr="00EB083F">
        <w:rPr>
          <w:rFonts w:ascii="Times New Roman" w:hAnsi="Times New Roman" w:cs="Times New Roman"/>
          <w:sz w:val="24"/>
          <w:szCs w:val="24"/>
        </w:rPr>
        <w:t>:</w:t>
      </w:r>
    </w:p>
    <w:p w:rsidR="00C63C7A" w:rsidRPr="00EB083F" w:rsidRDefault="00C63C7A" w:rsidP="00957E6B">
      <w:pPr>
        <w:pStyle w:val="NoSpacing"/>
        <w:spacing w:line="480" w:lineRule="auto"/>
        <w:rPr>
          <w:rFonts w:ascii="Times New Roman" w:hAnsi="Times New Roman" w:cs="Times New Roman"/>
          <w:sz w:val="24"/>
          <w:szCs w:val="24"/>
        </w:rPr>
      </w:pP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Lady, there’s fragrance in your sighs,</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 xml:space="preserve">   And sunlight in your glances;</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I never saw such lips and eyes</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 xml:space="preserve">   In pictures or romances;</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And Love will readily suppose,</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 xml:space="preserve">   To make you quite enslaving,</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That you have taste for verse and prose,</w:t>
      </w:r>
    </w:p>
    <w:p w:rsidR="00F110C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 xml:space="preserve">   Hot pressed, and line engraving.</w:t>
      </w:r>
      <w:r w:rsidR="00B63E31" w:rsidRPr="00EB083F">
        <w:rPr>
          <w:rFonts w:ascii="Times New Roman" w:hAnsi="Times New Roman" w:cs="Times New Roman"/>
          <w:sz w:val="24"/>
          <w:szCs w:val="24"/>
        </w:rPr>
        <w:t xml:space="preserve">  </w:t>
      </w:r>
    </w:p>
    <w:p w:rsidR="00F80D44" w:rsidRPr="00EB083F" w:rsidRDefault="00B63E31" w:rsidP="0078040C">
      <w:pPr>
        <w:pStyle w:val="NoSpacing"/>
        <w:spacing w:line="480" w:lineRule="auto"/>
        <w:ind w:left="6768"/>
        <w:rPr>
          <w:rFonts w:ascii="Times New Roman" w:hAnsi="Times New Roman" w:cs="Times New Roman"/>
          <w:sz w:val="24"/>
          <w:szCs w:val="24"/>
        </w:rPr>
      </w:pPr>
      <w:r w:rsidRPr="00EB083F">
        <w:rPr>
          <w:rFonts w:ascii="Times New Roman" w:hAnsi="Times New Roman" w:cs="Times New Roman"/>
          <w:sz w:val="24"/>
          <w:szCs w:val="24"/>
        </w:rPr>
        <w:t>(</w:t>
      </w:r>
      <w:r w:rsidR="008740CC" w:rsidRPr="00EB083F">
        <w:rPr>
          <w:rFonts w:ascii="Times New Roman" w:hAnsi="Times New Roman" w:cs="Times New Roman"/>
          <w:sz w:val="24"/>
          <w:szCs w:val="24"/>
        </w:rPr>
        <w:t>Praed 1.406</w:t>
      </w:r>
      <w:r w:rsidR="0078040C">
        <w:rPr>
          <w:rFonts w:ascii="Times New Roman" w:hAnsi="Times New Roman" w:cs="Times New Roman"/>
          <w:sz w:val="24"/>
          <w:szCs w:val="24"/>
        </w:rPr>
        <w:t>;</w:t>
      </w:r>
      <w:r w:rsidR="008740CC" w:rsidRPr="00EB083F">
        <w:rPr>
          <w:rFonts w:ascii="Times New Roman" w:hAnsi="Times New Roman" w:cs="Times New Roman"/>
          <w:sz w:val="24"/>
          <w:szCs w:val="24"/>
        </w:rPr>
        <w:t xml:space="preserve"> lines </w:t>
      </w:r>
      <w:r w:rsidRPr="00EB083F">
        <w:rPr>
          <w:rFonts w:ascii="Times New Roman" w:hAnsi="Times New Roman" w:cs="Times New Roman"/>
          <w:sz w:val="24"/>
          <w:szCs w:val="24"/>
        </w:rPr>
        <w:t>1-8)</w:t>
      </w:r>
    </w:p>
    <w:p w:rsidR="00B63E31" w:rsidRPr="00EB083F" w:rsidRDefault="00B63E31" w:rsidP="00957E6B">
      <w:pPr>
        <w:pStyle w:val="NoSpacing"/>
        <w:spacing w:line="480" w:lineRule="auto"/>
        <w:rPr>
          <w:rFonts w:ascii="Times New Roman" w:hAnsi="Times New Roman" w:cs="Times New Roman"/>
          <w:sz w:val="24"/>
          <w:szCs w:val="24"/>
        </w:rPr>
      </w:pPr>
    </w:p>
    <w:p w:rsidR="00F80D44" w:rsidRPr="00EB083F" w:rsidRDefault="00B63E31" w:rsidP="00957E6B">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The “pictures or romances” </w:t>
      </w:r>
      <w:r w:rsidR="00F110C4" w:rsidRPr="00EB083F">
        <w:rPr>
          <w:rFonts w:ascii="Times New Roman" w:hAnsi="Times New Roman" w:cs="Times New Roman"/>
          <w:sz w:val="24"/>
          <w:szCs w:val="24"/>
        </w:rPr>
        <w:t xml:space="preserve">that adjoined album verse </w:t>
      </w:r>
      <w:r w:rsidRPr="00EB083F">
        <w:rPr>
          <w:rFonts w:ascii="Times New Roman" w:hAnsi="Times New Roman" w:cs="Times New Roman"/>
          <w:sz w:val="24"/>
          <w:szCs w:val="24"/>
        </w:rPr>
        <w:t xml:space="preserve">within </w:t>
      </w:r>
      <w:r w:rsidR="0056131F" w:rsidRPr="00EB083F">
        <w:rPr>
          <w:rFonts w:ascii="Times New Roman" w:hAnsi="Times New Roman" w:cs="Times New Roman"/>
          <w:sz w:val="24"/>
          <w:szCs w:val="24"/>
        </w:rPr>
        <w:t xml:space="preserve">the </w:t>
      </w:r>
      <w:r w:rsidRPr="00EB083F">
        <w:rPr>
          <w:rFonts w:ascii="Times New Roman" w:hAnsi="Times New Roman" w:cs="Times New Roman"/>
          <w:sz w:val="24"/>
          <w:szCs w:val="24"/>
        </w:rPr>
        <w:t xml:space="preserve">elegantly produced </w:t>
      </w:r>
      <w:r w:rsidR="0056131F" w:rsidRPr="00EB083F">
        <w:rPr>
          <w:rFonts w:ascii="Times New Roman" w:hAnsi="Times New Roman" w:cs="Times New Roman"/>
          <w:i/>
          <w:sz w:val="24"/>
          <w:szCs w:val="24"/>
        </w:rPr>
        <w:t xml:space="preserve">Keepsake </w:t>
      </w:r>
      <w:r w:rsidR="009C679E" w:rsidRPr="00EB083F">
        <w:rPr>
          <w:rFonts w:ascii="Times New Roman" w:hAnsi="Times New Roman" w:cs="Times New Roman"/>
          <w:sz w:val="24"/>
          <w:szCs w:val="24"/>
        </w:rPr>
        <w:t>are such as to h</w:t>
      </w:r>
      <w:r w:rsidRPr="00EB083F">
        <w:rPr>
          <w:rFonts w:ascii="Times New Roman" w:hAnsi="Times New Roman" w:cs="Times New Roman"/>
          <w:sz w:val="24"/>
          <w:szCs w:val="24"/>
        </w:rPr>
        <w:t>ave excited “sighs” and “glances” in the reader these lines address</w:t>
      </w:r>
      <w:r w:rsidR="009C679E" w:rsidRPr="00EB083F">
        <w:rPr>
          <w:rFonts w:ascii="Times New Roman" w:hAnsi="Times New Roman" w:cs="Times New Roman"/>
          <w:sz w:val="24"/>
          <w:szCs w:val="24"/>
        </w:rPr>
        <w:t>.  And because the “taste” they cater to is an affair of the senses, to which in their degree both the images rendered by “verse and prose” and those pictorially presented by “line engraving” minister,</w:t>
      </w:r>
      <w:r w:rsidR="00812732" w:rsidRPr="00EB083F">
        <w:rPr>
          <w:rFonts w:ascii="Times New Roman" w:hAnsi="Times New Roman" w:cs="Times New Roman"/>
          <w:sz w:val="24"/>
          <w:szCs w:val="24"/>
        </w:rPr>
        <w:t xml:space="preserve"> that “taste” correlates strongly with the lady’s “lips” and the “fragrance” of her person.</w:t>
      </w:r>
      <w:r w:rsidR="009C679E" w:rsidRPr="00EB083F">
        <w:rPr>
          <w:rFonts w:ascii="Times New Roman" w:hAnsi="Times New Roman" w:cs="Times New Roman"/>
          <w:sz w:val="24"/>
          <w:szCs w:val="24"/>
        </w:rPr>
        <w:t xml:space="preserve">   </w:t>
      </w:r>
      <w:r w:rsidR="00812732" w:rsidRPr="00EB083F">
        <w:rPr>
          <w:rFonts w:ascii="Times New Roman" w:hAnsi="Times New Roman" w:cs="Times New Roman"/>
          <w:sz w:val="24"/>
          <w:szCs w:val="24"/>
        </w:rPr>
        <w:t>Pictures and romances in a book are all very well, but they fade beside what matters</w:t>
      </w:r>
      <w:r w:rsidR="00F110C4" w:rsidRPr="00EB083F">
        <w:rPr>
          <w:rFonts w:ascii="Times New Roman" w:hAnsi="Times New Roman" w:cs="Times New Roman"/>
          <w:sz w:val="24"/>
          <w:szCs w:val="24"/>
        </w:rPr>
        <w:t xml:space="preserve"> here</w:t>
      </w:r>
      <w:r w:rsidR="00930117" w:rsidRPr="00EB083F">
        <w:rPr>
          <w:rFonts w:ascii="Times New Roman" w:hAnsi="Times New Roman" w:cs="Times New Roman"/>
          <w:sz w:val="24"/>
          <w:szCs w:val="24"/>
        </w:rPr>
        <w:t xml:space="preserve"> much more</w:t>
      </w:r>
      <w:r w:rsidR="00812732" w:rsidRPr="00EB083F">
        <w:rPr>
          <w:rFonts w:ascii="Times New Roman" w:hAnsi="Times New Roman" w:cs="Times New Roman"/>
          <w:sz w:val="24"/>
          <w:szCs w:val="24"/>
        </w:rPr>
        <w:t>,</w:t>
      </w:r>
      <w:r w:rsidR="00B957BE" w:rsidRPr="00EB083F">
        <w:rPr>
          <w:rFonts w:ascii="Times New Roman" w:hAnsi="Times New Roman" w:cs="Times New Roman"/>
          <w:sz w:val="24"/>
          <w:szCs w:val="24"/>
        </w:rPr>
        <w:t xml:space="preserve"> which is how they affect</w:t>
      </w:r>
      <w:r w:rsidR="00812732" w:rsidRPr="00EB083F">
        <w:rPr>
          <w:rFonts w:ascii="Times New Roman" w:hAnsi="Times New Roman" w:cs="Times New Roman"/>
          <w:sz w:val="24"/>
          <w:szCs w:val="24"/>
        </w:rPr>
        <w:t xml:space="preserve"> their tender reader</w:t>
      </w:r>
      <w:r w:rsidR="00B957BE" w:rsidRPr="00EB083F">
        <w:rPr>
          <w:rFonts w:ascii="Times New Roman" w:hAnsi="Times New Roman" w:cs="Times New Roman"/>
          <w:sz w:val="24"/>
          <w:szCs w:val="24"/>
        </w:rPr>
        <w:t xml:space="preserve"> bodily</w:t>
      </w:r>
      <w:r w:rsidR="00812732" w:rsidRPr="00EB083F">
        <w:rPr>
          <w:rFonts w:ascii="Times New Roman" w:hAnsi="Times New Roman" w:cs="Times New Roman"/>
          <w:sz w:val="24"/>
          <w:szCs w:val="24"/>
        </w:rPr>
        <w:t>, and how this in turn a</w:t>
      </w:r>
      <w:r w:rsidR="00A732C7" w:rsidRPr="00EB083F">
        <w:rPr>
          <w:rFonts w:ascii="Times New Roman" w:hAnsi="Times New Roman" w:cs="Times New Roman"/>
          <w:sz w:val="24"/>
          <w:szCs w:val="24"/>
        </w:rPr>
        <w:t xml:space="preserve">ffects her “enslaved” admirer. </w:t>
      </w:r>
      <w:r w:rsidR="00812732" w:rsidRPr="00EB083F">
        <w:rPr>
          <w:rFonts w:ascii="Times New Roman" w:hAnsi="Times New Roman" w:cs="Times New Roman"/>
          <w:sz w:val="24"/>
          <w:szCs w:val="24"/>
        </w:rPr>
        <w:t xml:space="preserve"> “Hot pressed” gets the temperature of these verses about right, and </w:t>
      </w:r>
      <w:r w:rsidR="00B957BE" w:rsidRPr="00EB083F">
        <w:rPr>
          <w:rFonts w:ascii="Times New Roman" w:hAnsi="Times New Roman" w:cs="Times New Roman"/>
          <w:sz w:val="24"/>
          <w:szCs w:val="24"/>
        </w:rPr>
        <w:t xml:space="preserve">also </w:t>
      </w:r>
      <w:r w:rsidR="00812732" w:rsidRPr="00EB083F">
        <w:rPr>
          <w:rFonts w:ascii="Times New Roman" w:hAnsi="Times New Roman" w:cs="Times New Roman"/>
          <w:sz w:val="24"/>
          <w:szCs w:val="24"/>
        </w:rPr>
        <w:t xml:space="preserve">of the remainder of the </w:t>
      </w:r>
      <w:r w:rsidR="00812732" w:rsidRPr="00EB083F">
        <w:rPr>
          <w:rFonts w:ascii="Times New Roman" w:hAnsi="Times New Roman" w:cs="Times New Roman"/>
          <w:sz w:val="24"/>
          <w:szCs w:val="24"/>
        </w:rPr>
        <w:lastRenderedPageBreak/>
        <w:t xml:space="preserve">poem, </w:t>
      </w:r>
      <w:r w:rsidR="00B957BE" w:rsidRPr="00EB083F">
        <w:rPr>
          <w:rFonts w:ascii="Times New Roman" w:hAnsi="Times New Roman" w:cs="Times New Roman"/>
          <w:sz w:val="24"/>
          <w:szCs w:val="24"/>
        </w:rPr>
        <w:t>which</w:t>
      </w:r>
      <w:r w:rsidR="00A732C7" w:rsidRPr="00EB083F">
        <w:rPr>
          <w:rFonts w:ascii="Times New Roman" w:hAnsi="Times New Roman" w:cs="Times New Roman"/>
          <w:sz w:val="24"/>
          <w:szCs w:val="24"/>
        </w:rPr>
        <w:t xml:space="preserve"> warmly</w:t>
      </w:r>
      <w:r w:rsidR="00B957BE" w:rsidRPr="00EB083F">
        <w:rPr>
          <w:rFonts w:ascii="Times New Roman" w:hAnsi="Times New Roman" w:cs="Times New Roman"/>
          <w:sz w:val="24"/>
          <w:szCs w:val="24"/>
        </w:rPr>
        <w:t xml:space="preserve"> invites </w:t>
      </w:r>
      <w:r w:rsidR="00BD1B53">
        <w:rPr>
          <w:rFonts w:ascii="Times New Roman" w:hAnsi="Times New Roman" w:cs="Times New Roman"/>
          <w:sz w:val="24"/>
          <w:szCs w:val="24"/>
        </w:rPr>
        <w:t>its addressee</w:t>
      </w:r>
      <w:r w:rsidR="00B957BE" w:rsidRPr="00EB083F">
        <w:rPr>
          <w:rFonts w:ascii="Times New Roman" w:hAnsi="Times New Roman" w:cs="Times New Roman"/>
          <w:sz w:val="24"/>
          <w:szCs w:val="24"/>
        </w:rPr>
        <w:t xml:space="preserve"> </w:t>
      </w:r>
      <w:r w:rsidR="00812732" w:rsidRPr="00EB083F">
        <w:rPr>
          <w:rFonts w:ascii="Times New Roman" w:hAnsi="Times New Roman" w:cs="Times New Roman"/>
          <w:sz w:val="24"/>
          <w:szCs w:val="24"/>
        </w:rPr>
        <w:t>to be pressed in his arms</w:t>
      </w:r>
      <w:r w:rsidR="00B957BE" w:rsidRPr="00EB083F">
        <w:rPr>
          <w:rFonts w:ascii="Times New Roman" w:hAnsi="Times New Roman" w:cs="Times New Roman"/>
          <w:sz w:val="24"/>
          <w:szCs w:val="24"/>
        </w:rPr>
        <w:t xml:space="preserve"> waltzing</w:t>
      </w:r>
      <w:r w:rsidR="00812732" w:rsidRPr="00EB083F">
        <w:rPr>
          <w:rFonts w:ascii="Times New Roman" w:hAnsi="Times New Roman" w:cs="Times New Roman"/>
          <w:sz w:val="24"/>
          <w:szCs w:val="24"/>
        </w:rPr>
        <w:t xml:space="preserve"> on the dance floor at the next opportunity: “dream of me tonight, / And dance with me next season” (23-24).  </w:t>
      </w:r>
      <w:r w:rsidR="00B957BE" w:rsidRPr="00EB083F">
        <w:rPr>
          <w:rFonts w:ascii="Times New Roman" w:hAnsi="Times New Roman" w:cs="Times New Roman"/>
          <w:sz w:val="24"/>
          <w:szCs w:val="24"/>
        </w:rPr>
        <w:t xml:space="preserve">And the whole display has much to do with versing, as repeated puns on </w:t>
      </w:r>
      <w:r w:rsidR="00B957BE" w:rsidRPr="00EB083F">
        <w:rPr>
          <w:rFonts w:ascii="Times New Roman" w:hAnsi="Times New Roman" w:cs="Times New Roman"/>
          <w:i/>
          <w:sz w:val="24"/>
          <w:szCs w:val="24"/>
        </w:rPr>
        <w:t>turn</w:t>
      </w:r>
      <w:r w:rsidR="00A732C7" w:rsidRPr="00EB083F">
        <w:rPr>
          <w:rFonts w:ascii="Times New Roman" w:hAnsi="Times New Roman" w:cs="Times New Roman"/>
          <w:sz w:val="24"/>
          <w:szCs w:val="24"/>
        </w:rPr>
        <w:t xml:space="preserve">, </w:t>
      </w:r>
      <w:r w:rsidR="00B957BE" w:rsidRPr="00EB083F">
        <w:rPr>
          <w:rFonts w:ascii="Times New Roman" w:hAnsi="Times New Roman" w:cs="Times New Roman"/>
          <w:sz w:val="24"/>
          <w:szCs w:val="24"/>
        </w:rPr>
        <w:t xml:space="preserve">the root sense of </w:t>
      </w:r>
      <w:r w:rsidR="00B957BE" w:rsidRPr="00EB083F">
        <w:rPr>
          <w:rFonts w:ascii="Times New Roman" w:hAnsi="Times New Roman" w:cs="Times New Roman"/>
          <w:i/>
          <w:sz w:val="24"/>
          <w:szCs w:val="24"/>
        </w:rPr>
        <w:t>verse</w:t>
      </w:r>
      <w:r w:rsidR="009646FA" w:rsidRPr="00EB083F">
        <w:rPr>
          <w:rFonts w:ascii="Times New Roman" w:hAnsi="Times New Roman" w:cs="Times New Roman"/>
          <w:sz w:val="24"/>
          <w:szCs w:val="24"/>
        </w:rPr>
        <w:t xml:space="preserve">, </w:t>
      </w:r>
      <w:r w:rsidR="00A732C7" w:rsidRPr="00EB083F">
        <w:rPr>
          <w:rFonts w:ascii="Times New Roman" w:hAnsi="Times New Roman" w:cs="Times New Roman"/>
          <w:sz w:val="24"/>
          <w:szCs w:val="24"/>
        </w:rPr>
        <w:t>roguishly let on</w:t>
      </w:r>
      <w:r w:rsidR="00B957BE" w:rsidRPr="00EB083F">
        <w:rPr>
          <w:rFonts w:ascii="Times New Roman" w:hAnsi="Times New Roman" w:cs="Times New Roman"/>
          <w:sz w:val="24"/>
          <w:szCs w:val="24"/>
        </w:rPr>
        <w:t>.  “Your partner’s head is turned, they say, / As surely as his ankles”</w:t>
      </w:r>
      <w:r w:rsidR="00A732C7" w:rsidRPr="00EB083F">
        <w:rPr>
          <w:rFonts w:ascii="Times New Roman" w:hAnsi="Times New Roman" w:cs="Times New Roman"/>
          <w:sz w:val="24"/>
          <w:szCs w:val="24"/>
        </w:rPr>
        <w:t xml:space="preserve"> (11-12); </w:t>
      </w:r>
      <w:r w:rsidR="00B957BE" w:rsidRPr="00EB083F">
        <w:rPr>
          <w:rFonts w:ascii="Times New Roman" w:hAnsi="Times New Roman" w:cs="Times New Roman"/>
          <w:sz w:val="24"/>
          <w:szCs w:val="24"/>
        </w:rPr>
        <w:t>a promising waltzer will</w:t>
      </w:r>
      <w:r w:rsidR="00E7427D" w:rsidRPr="00EB083F">
        <w:rPr>
          <w:rFonts w:ascii="Times New Roman" w:hAnsi="Times New Roman" w:cs="Times New Roman"/>
          <w:sz w:val="24"/>
          <w:szCs w:val="24"/>
        </w:rPr>
        <w:t xml:space="preserve"> pivot on</w:t>
      </w:r>
      <w:r w:rsidR="00B957BE" w:rsidRPr="00EB083F">
        <w:rPr>
          <w:rFonts w:ascii="Times New Roman" w:hAnsi="Times New Roman" w:cs="Times New Roman"/>
          <w:sz w:val="24"/>
          <w:szCs w:val="24"/>
        </w:rPr>
        <w:t xml:space="preserve"> the ankle</w:t>
      </w:r>
      <w:r w:rsidR="00B34DB7" w:rsidRPr="00EB083F">
        <w:rPr>
          <w:rFonts w:ascii="Times New Roman" w:hAnsi="Times New Roman" w:cs="Times New Roman"/>
          <w:sz w:val="24"/>
          <w:szCs w:val="24"/>
        </w:rPr>
        <w:t xml:space="preserve">, </w:t>
      </w:r>
      <w:r w:rsidR="00B957BE" w:rsidRPr="00EB083F">
        <w:rPr>
          <w:rFonts w:ascii="Times New Roman" w:hAnsi="Times New Roman" w:cs="Times New Roman"/>
          <w:sz w:val="24"/>
          <w:szCs w:val="24"/>
        </w:rPr>
        <w:t xml:space="preserve">and look about him on the dance floor, all the better </w:t>
      </w:r>
      <w:r w:rsidR="00B34DB7" w:rsidRPr="00EB083F">
        <w:rPr>
          <w:rFonts w:ascii="Times New Roman" w:hAnsi="Times New Roman" w:cs="Times New Roman"/>
          <w:sz w:val="24"/>
          <w:szCs w:val="24"/>
        </w:rPr>
        <w:t xml:space="preserve">when </w:t>
      </w:r>
      <w:r w:rsidR="00B957BE" w:rsidRPr="00EB083F">
        <w:rPr>
          <w:rFonts w:ascii="Times New Roman" w:hAnsi="Times New Roman" w:cs="Times New Roman"/>
          <w:sz w:val="24"/>
          <w:szCs w:val="24"/>
        </w:rPr>
        <w:t>dizzied a</w:t>
      </w:r>
      <w:r w:rsidR="00E7427D" w:rsidRPr="00EB083F">
        <w:rPr>
          <w:rFonts w:ascii="Times New Roman" w:hAnsi="Times New Roman" w:cs="Times New Roman"/>
          <w:sz w:val="24"/>
          <w:szCs w:val="24"/>
        </w:rPr>
        <w:t>right</w:t>
      </w:r>
      <w:r w:rsidR="00B957BE" w:rsidRPr="00EB083F">
        <w:rPr>
          <w:rFonts w:ascii="Times New Roman" w:hAnsi="Times New Roman" w:cs="Times New Roman"/>
          <w:sz w:val="24"/>
          <w:szCs w:val="24"/>
        </w:rPr>
        <w:t xml:space="preserve"> by love</w:t>
      </w:r>
      <w:r w:rsidR="00B34DB7" w:rsidRPr="00EB083F">
        <w:rPr>
          <w:rFonts w:ascii="Times New Roman" w:hAnsi="Times New Roman" w:cs="Times New Roman"/>
          <w:sz w:val="24"/>
          <w:szCs w:val="24"/>
        </w:rPr>
        <w:t xml:space="preserve">.  Where </w:t>
      </w:r>
      <w:r w:rsidR="00F80D44" w:rsidRPr="00EB083F">
        <w:rPr>
          <w:rFonts w:ascii="Times New Roman" w:hAnsi="Times New Roman" w:cs="Times New Roman"/>
          <w:sz w:val="24"/>
          <w:szCs w:val="24"/>
        </w:rPr>
        <w:t>“one / Good turn deserves another”</w:t>
      </w:r>
      <w:r w:rsidR="0078040C">
        <w:rPr>
          <w:rFonts w:ascii="Times New Roman" w:hAnsi="Times New Roman" w:cs="Times New Roman"/>
          <w:sz w:val="24"/>
          <w:szCs w:val="24"/>
        </w:rPr>
        <w:t xml:space="preserve"> (15-16), </w:t>
      </w:r>
      <w:r w:rsidR="00B34DB7" w:rsidRPr="00EB083F">
        <w:rPr>
          <w:rFonts w:ascii="Times New Roman" w:hAnsi="Times New Roman" w:cs="Times New Roman"/>
          <w:sz w:val="24"/>
          <w:szCs w:val="24"/>
        </w:rPr>
        <w:t>t</w:t>
      </w:r>
      <w:r w:rsidR="00F80D44" w:rsidRPr="00EB083F">
        <w:rPr>
          <w:rFonts w:ascii="Times New Roman" w:hAnsi="Times New Roman" w:cs="Times New Roman"/>
          <w:sz w:val="24"/>
          <w:szCs w:val="24"/>
        </w:rPr>
        <w:t xml:space="preserve">he </w:t>
      </w:r>
      <w:r w:rsidR="00B34DB7" w:rsidRPr="00EB083F">
        <w:rPr>
          <w:rFonts w:ascii="Times New Roman" w:hAnsi="Times New Roman" w:cs="Times New Roman"/>
          <w:sz w:val="24"/>
          <w:szCs w:val="24"/>
        </w:rPr>
        <w:t xml:space="preserve">graceful turning of a verse – enjambed for good measure – solicits </w:t>
      </w:r>
      <w:r w:rsidR="00930117" w:rsidRPr="00EB083F">
        <w:rPr>
          <w:rFonts w:ascii="Times New Roman" w:hAnsi="Times New Roman" w:cs="Times New Roman"/>
          <w:sz w:val="24"/>
          <w:szCs w:val="24"/>
        </w:rPr>
        <w:t xml:space="preserve">the dance turn that is to come </w:t>
      </w:r>
      <w:r w:rsidR="00B34DB7" w:rsidRPr="00EB083F">
        <w:rPr>
          <w:rFonts w:ascii="Times New Roman" w:hAnsi="Times New Roman" w:cs="Times New Roman"/>
          <w:sz w:val="24"/>
          <w:szCs w:val="24"/>
        </w:rPr>
        <w:t>later on</w:t>
      </w:r>
      <w:r w:rsidR="00930117" w:rsidRPr="00EB083F">
        <w:rPr>
          <w:rFonts w:ascii="Times New Roman" w:hAnsi="Times New Roman" w:cs="Times New Roman"/>
          <w:sz w:val="24"/>
          <w:szCs w:val="24"/>
        </w:rPr>
        <w:t>, after the lovers have each turned a page or two</w:t>
      </w:r>
      <w:r w:rsidR="00B34DB7" w:rsidRPr="00EB083F">
        <w:rPr>
          <w:rFonts w:ascii="Times New Roman" w:hAnsi="Times New Roman" w:cs="Times New Roman"/>
          <w:sz w:val="24"/>
          <w:szCs w:val="24"/>
        </w:rPr>
        <w:t xml:space="preserve">.  </w:t>
      </w:r>
      <w:r w:rsidR="00E7427D" w:rsidRPr="00EB083F">
        <w:rPr>
          <w:rFonts w:ascii="Times New Roman" w:hAnsi="Times New Roman" w:cs="Times New Roman"/>
          <w:sz w:val="24"/>
          <w:szCs w:val="24"/>
        </w:rPr>
        <w:t xml:space="preserve">If the entire gambit works, it is thanks to the way verse has leveraged the </w:t>
      </w:r>
      <w:r w:rsidR="00A732C7" w:rsidRPr="00EB083F">
        <w:rPr>
          <w:rFonts w:ascii="Times New Roman" w:hAnsi="Times New Roman" w:cs="Times New Roman"/>
          <w:sz w:val="24"/>
          <w:szCs w:val="24"/>
        </w:rPr>
        <w:t>physic</w:t>
      </w:r>
      <w:r w:rsidR="00E7427D" w:rsidRPr="00EB083F">
        <w:rPr>
          <w:rFonts w:ascii="Times New Roman" w:hAnsi="Times New Roman" w:cs="Times New Roman"/>
          <w:sz w:val="24"/>
          <w:szCs w:val="24"/>
        </w:rPr>
        <w:t>ality of the book against th</w:t>
      </w:r>
      <w:r w:rsidR="00A732C7" w:rsidRPr="00EB083F">
        <w:rPr>
          <w:rFonts w:ascii="Times New Roman" w:hAnsi="Times New Roman" w:cs="Times New Roman"/>
          <w:sz w:val="24"/>
          <w:szCs w:val="24"/>
        </w:rPr>
        <w:t>at</w:t>
      </w:r>
      <w:r w:rsidR="00E7427D" w:rsidRPr="00EB083F">
        <w:rPr>
          <w:rFonts w:ascii="Times New Roman" w:hAnsi="Times New Roman" w:cs="Times New Roman"/>
          <w:sz w:val="24"/>
          <w:szCs w:val="24"/>
        </w:rPr>
        <w:t xml:space="preserve"> of the courting couple: </w:t>
      </w:r>
      <w:r w:rsidR="00E7427D" w:rsidRPr="00EB083F">
        <w:rPr>
          <w:rFonts w:ascii="Times New Roman" w:hAnsi="Times New Roman" w:cs="Times New Roman"/>
          <w:i/>
          <w:sz w:val="24"/>
          <w:szCs w:val="24"/>
        </w:rPr>
        <w:t>vers de société</w:t>
      </w:r>
      <w:r w:rsidR="00E7427D" w:rsidRPr="00EB083F">
        <w:rPr>
          <w:rFonts w:ascii="Times New Roman" w:hAnsi="Times New Roman" w:cs="Times New Roman"/>
          <w:sz w:val="24"/>
          <w:szCs w:val="24"/>
        </w:rPr>
        <w:t>, trimmed to</w:t>
      </w:r>
      <w:r w:rsidR="00412AE7" w:rsidRPr="00EB083F">
        <w:rPr>
          <w:rFonts w:ascii="Times New Roman" w:hAnsi="Times New Roman" w:cs="Times New Roman"/>
          <w:sz w:val="24"/>
          <w:szCs w:val="24"/>
        </w:rPr>
        <w:t xml:space="preserve"> meet</w:t>
      </w:r>
      <w:r w:rsidR="00E7427D" w:rsidRPr="00EB083F">
        <w:rPr>
          <w:rFonts w:ascii="Times New Roman" w:hAnsi="Times New Roman" w:cs="Times New Roman"/>
          <w:sz w:val="24"/>
          <w:szCs w:val="24"/>
        </w:rPr>
        <w:t xml:space="preserve"> a burgeoning industrial revolution in print</w:t>
      </w:r>
      <w:r w:rsidR="00D16AE7" w:rsidRPr="00EB083F">
        <w:rPr>
          <w:rFonts w:ascii="Times New Roman" w:hAnsi="Times New Roman" w:cs="Times New Roman"/>
          <w:sz w:val="24"/>
          <w:szCs w:val="24"/>
        </w:rPr>
        <w:t xml:space="preserve"> (</w:t>
      </w:r>
      <w:r w:rsidR="00F43CC5" w:rsidRPr="00EB083F">
        <w:rPr>
          <w:rFonts w:ascii="Times New Roman" w:hAnsi="Times New Roman" w:cs="Times New Roman"/>
          <w:sz w:val="24"/>
          <w:szCs w:val="24"/>
        </w:rPr>
        <w:t xml:space="preserve">Auden xviii; </w:t>
      </w:r>
      <w:r w:rsidR="0078040C">
        <w:rPr>
          <w:rFonts w:ascii="Times New Roman" w:hAnsi="Times New Roman" w:cs="Times New Roman"/>
          <w:sz w:val="24"/>
          <w:szCs w:val="24"/>
        </w:rPr>
        <w:t xml:space="preserve">Behlman </w:t>
      </w:r>
      <w:r w:rsidR="00D16AE7" w:rsidRPr="00EB083F">
        <w:rPr>
          <w:rFonts w:ascii="Times New Roman" w:hAnsi="Times New Roman" w:cs="Times New Roman"/>
          <w:sz w:val="24"/>
          <w:szCs w:val="24"/>
        </w:rPr>
        <w:t>484)</w:t>
      </w:r>
      <w:r w:rsidR="00E7427D" w:rsidRPr="00EB083F">
        <w:rPr>
          <w:rFonts w:ascii="Times New Roman" w:hAnsi="Times New Roman" w:cs="Times New Roman"/>
          <w:sz w:val="24"/>
          <w:szCs w:val="24"/>
        </w:rPr>
        <w:t xml:space="preserve">. </w:t>
      </w:r>
    </w:p>
    <w:p w:rsidR="00F80D44" w:rsidRPr="00EB083F" w:rsidRDefault="00E7427D" w:rsidP="00957E6B">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ab/>
      </w:r>
      <w:r w:rsidR="00412AE7" w:rsidRPr="00EB083F">
        <w:rPr>
          <w:rFonts w:ascii="Times New Roman" w:hAnsi="Times New Roman" w:cs="Times New Roman"/>
          <w:sz w:val="24"/>
          <w:szCs w:val="24"/>
        </w:rPr>
        <w:t>Our next entry by Praed is on the whole less happily conducted, but it claims the signal merit of having actually gotten itself inscribed</w:t>
      </w:r>
      <w:r w:rsidR="00F35318" w:rsidRPr="00EB083F">
        <w:rPr>
          <w:rFonts w:ascii="Times New Roman" w:hAnsi="Times New Roman" w:cs="Times New Roman"/>
          <w:sz w:val="24"/>
          <w:szCs w:val="24"/>
        </w:rPr>
        <w:t xml:space="preserve"> in the </w:t>
      </w:r>
      <w:r w:rsidR="00426A00" w:rsidRPr="00EB083F">
        <w:rPr>
          <w:rFonts w:ascii="Times New Roman" w:hAnsi="Times New Roman" w:cs="Times New Roman"/>
          <w:sz w:val="24"/>
          <w:szCs w:val="24"/>
        </w:rPr>
        <w:t>intended</w:t>
      </w:r>
      <w:r w:rsidR="00412AE7" w:rsidRPr="00EB083F">
        <w:rPr>
          <w:rFonts w:ascii="Times New Roman" w:hAnsi="Times New Roman" w:cs="Times New Roman"/>
          <w:sz w:val="24"/>
          <w:szCs w:val="24"/>
        </w:rPr>
        <w:t xml:space="preserve"> volume.  This title, </w:t>
      </w:r>
      <w:r w:rsidR="00F80D44" w:rsidRPr="00EB083F">
        <w:rPr>
          <w:rFonts w:ascii="Times New Roman" w:hAnsi="Times New Roman" w:cs="Times New Roman"/>
          <w:sz w:val="24"/>
          <w:szCs w:val="24"/>
        </w:rPr>
        <w:t>“Verses Written in the First Leaf of a Child’s Book, Given by ----- to her Godson, Aged Four” (1837)</w:t>
      </w:r>
      <w:r w:rsidR="00412AE7" w:rsidRPr="00EB083F">
        <w:rPr>
          <w:rFonts w:ascii="Times New Roman" w:hAnsi="Times New Roman" w:cs="Times New Roman"/>
          <w:sz w:val="24"/>
          <w:szCs w:val="24"/>
        </w:rPr>
        <w:t>, is even more circumstantially detailed than the last.  “Verses” here, like “Lines” above,</w:t>
      </w:r>
      <w:r w:rsidR="00F35318" w:rsidRPr="00EB083F">
        <w:rPr>
          <w:rFonts w:ascii="Times New Roman" w:hAnsi="Times New Roman" w:cs="Times New Roman"/>
          <w:sz w:val="24"/>
          <w:szCs w:val="24"/>
        </w:rPr>
        <w:t xml:space="preserve"> posts the by now familiar warning (or reassurance) th</w:t>
      </w:r>
      <w:r w:rsidR="00426A00" w:rsidRPr="00EB083F">
        <w:rPr>
          <w:rFonts w:ascii="Times New Roman" w:hAnsi="Times New Roman" w:cs="Times New Roman"/>
          <w:sz w:val="24"/>
          <w:szCs w:val="24"/>
        </w:rPr>
        <w:t>at reader</w:t>
      </w:r>
      <w:r w:rsidR="0078040C">
        <w:rPr>
          <w:rFonts w:ascii="Times New Roman" w:hAnsi="Times New Roman" w:cs="Times New Roman"/>
          <w:sz w:val="24"/>
          <w:szCs w:val="24"/>
        </w:rPr>
        <w:t xml:space="preserve">s </w:t>
      </w:r>
      <w:r w:rsidR="00426A00" w:rsidRPr="00EB083F">
        <w:rPr>
          <w:rFonts w:ascii="Times New Roman" w:hAnsi="Times New Roman" w:cs="Times New Roman"/>
          <w:sz w:val="24"/>
          <w:szCs w:val="24"/>
        </w:rPr>
        <w:t>should</w:t>
      </w:r>
      <w:r w:rsidR="00F35318" w:rsidRPr="00EB083F">
        <w:rPr>
          <w:rFonts w:ascii="Times New Roman" w:hAnsi="Times New Roman" w:cs="Times New Roman"/>
          <w:sz w:val="24"/>
          <w:szCs w:val="24"/>
        </w:rPr>
        <w:t xml:space="preserve"> not expect too much</w:t>
      </w:r>
      <w:r w:rsidR="00841026" w:rsidRPr="00EB083F">
        <w:rPr>
          <w:rFonts w:ascii="Times New Roman" w:hAnsi="Times New Roman" w:cs="Times New Roman"/>
          <w:sz w:val="24"/>
          <w:szCs w:val="24"/>
        </w:rPr>
        <w:t>;</w:t>
      </w:r>
      <w:r w:rsidR="00F35318" w:rsidRPr="00EB083F">
        <w:rPr>
          <w:rFonts w:ascii="Times New Roman" w:hAnsi="Times New Roman" w:cs="Times New Roman"/>
          <w:sz w:val="24"/>
          <w:szCs w:val="24"/>
        </w:rPr>
        <w:t xml:space="preserve"> the enumeration of contextual data puts verse in its </w:t>
      </w:r>
      <w:r w:rsidR="00426A00" w:rsidRPr="00EB083F">
        <w:rPr>
          <w:rFonts w:ascii="Times New Roman" w:hAnsi="Times New Roman" w:cs="Times New Roman"/>
          <w:sz w:val="24"/>
          <w:szCs w:val="24"/>
        </w:rPr>
        <w:t xml:space="preserve">unassuming </w:t>
      </w:r>
      <w:r w:rsidR="00F35318" w:rsidRPr="00EB083F">
        <w:rPr>
          <w:rFonts w:ascii="Times New Roman" w:hAnsi="Times New Roman" w:cs="Times New Roman"/>
          <w:sz w:val="24"/>
          <w:szCs w:val="24"/>
        </w:rPr>
        <w:t>place</w:t>
      </w:r>
      <w:r w:rsidR="00426A00" w:rsidRPr="00EB083F">
        <w:rPr>
          <w:rFonts w:ascii="Times New Roman" w:hAnsi="Times New Roman" w:cs="Times New Roman"/>
          <w:sz w:val="24"/>
          <w:szCs w:val="24"/>
        </w:rPr>
        <w:t xml:space="preserve"> more firmly still</w:t>
      </w:r>
      <w:r w:rsidR="00F35318" w:rsidRPr="00EB083F">
        <w:rPr>
          <w:rFonts w:ascii="Times New Roman" w:hAnsi="Times New Roman" w:cs="Times New Roman"/>
          <w:sz w:val="24"/>
          <w:szCs w:val="24"/>
        </w:rPr>
        <w:t xml:space="preserve">.  Most of the </w:t>
      </w:r>
      <w:r w:rsidR="00841026" w:rsidRPr="00EB083F">
        <w:rPr>
          <w:rFonts w:ascii="Times New Roman" w:hAnsi="Times New Roman" w:cs="Times New Roman"/>
          <w:sz w:val="24"/>
          <w:szCs w:val="24"/>
        </w:rPr>
        <w:t>introductory</w:t>
      </w:r>
      <w:r w:rsidR="00F35318" w:rsidRPr="00EB083F">
        <w:rPr>
          <w:rFonts w:ascii="Times New Roman" w:hAnsi="Times New Roman" w:cs="Times New Roman"/>
          <w:sz w:val="24"/>
          <w:szCs w:val="24"/>
        </w:rPr>
        <w:t xml:space="preserve"> pointers are technically redundant, since a diligent reader will infer them from things said in the verses</w:t>
      </w:r>
      <w:r w:rsidR="00841026" w:rsidRPr="00EB083F">
        <w:rPr>
          <w:rFonts w:ascii="Times New Roman" w:hAnsi="Times New Roman" w:cs="Times New Roman"/>
          <w:sz w:val="24"/>
          <w:szCs w:val="24"/>
        </w:rPr>
        <w:t xml:space="preserve"> that follow</w:t>
      </w:r>
      <w:r w:rsidR="00F35318" w:rsidRPr="00EB083F">
        <w:rPr>
          <w:rFonts w:ascii="Times New Roman" w:hAnsi="Times New Roman" w:cs="Times New Roman"/>
          <w:sz w:val="24"/>
          <w:szCs w:val="24"/>
        </w:rPr>
        <w:t>; but then Praed means to</w:t>
      </w:r>
      <w:r w:rsidR="00A732C7" w:rsidRPr="00EB083F">
        <w:rPr>
          <w:rFonts w:ascii="Times New Roman" w:hAnsi="Times New Roman" w:cs="Times New Roman"/>
          <w:sz w:val="24"/>
          <w:szCs w:val="24"/>
        </w:rPr>
        <w:t xml:space="preserve"> make everybody at home by</w:t>
      </w:r>
      <w:r w:rsidR="00F35318" w:rsidRPr="00EB083F">
        <w:rPr>
          <w:rFonts w:ascii="Times New Roman" w:hAnsi="Times New Roman" w:cs="Times New Roman"/>
          <w:sz w:val="24"/>
          <w:szCs w:val="24"/>
        </w:rPr>
        <w:t xml:space="preserve"> di</w:t>
      </w:r>
      <w:r w:rsidR="00426A00" w:rsidRPr="00EB083F">
        <w:rPr>
          <w:rFonts w:ascii="Times New Roman" w:hAnsi="Times New Roman" w:cs="Times New Roman"/>
          <w:sz w:val="24"/>
          <w:szCs w:val="24"/>
        </w:rPr>
        <w:t>spel</w:t>
      </w:r>
      <w:r w:rsidR="00A732C7" w:rsidRPr="00EB083F">
        <w:rPr>
          <w:rFonts w:ascii="Times New Roman" w:hAnsi="Times New Roman" w:cs="Times New Roman"/>
          <w:sz w:val="24"/>
          <w:szCs w:val="24"/>
        </w:rPr>
        <w:t>ling</w:t>
      </w:r>
      <w:r w:rsidR="00426A00" w:rsidRPr="00EB083F">
        <w:rPr>
          <w:rFonts w:ascii="Times New Roman" w:hAnsi="Times New Roman" w:cs="Times New Roman"/>
          <w:sz w:val="24"/>
          <w:szCs w:val="24"/>
        </w:rPr>
        <w:t xml:space="preserve"> a</w:t>
      </w:r>
      <w:r w:rsidR="00387A00" w:rsidRPr="00EB083F">
        <w:rPr>
          <w:rFonts w:ascii="Times New Roman" w:hAnsi="Times New Roman" w:cs="Times New Roman"/>
          <w:sz w:val="24"/>
          <w:szCs w:val="24"/>
        </w:rPr>
        <w:t>ll</w:t>
      </w:r>
      <w:r w:rsidR="00426A00" w:rsidRPr="00EB083F">
        <w:rPr>
          <w:rFonts w:ascii="Times New Roman" w:hAnsi="Times New Roman" w:cs="Times New Roman"/>
          <w:sz w:val="24"/>
          <w:szCs w:val="24"/>
        </w:rPr>
        <w:t xml:space="preserve"> interpretive anxiety</w:t>
      </w:r>
      <w:r w:rsidR="00F35318" w:rsidRPr="00EB083F">
        <w:rPr>
          <w:rFonts w:ascii="Times New Roman" w:hAnsi="Times New Roman" w:cs="Times New Roman"/>
          <w:sz w:val="24"/>
          <w:szCs w:val="24"/>
        </w:rPr>
        <w:t xml:space="preserve"> in advance.  “First Leaf,” therefore </w:t>
      </w:r>
      <w:r w:rsidR="00426A00" w:rsidRPr="00EB083F">
        <w:rPr>
          <w:rFonts w:ascii="Times New Roman" w:hAnsi="Times New Roman" w:cs="Times New Roman"/>
          <w:sz w:val="24"/>
          <w:szCs w:val="24"/>
        </w:rPr>
        <w:t>pr</w:t>
      </w:r>
      <w:r w:rsidR="00841026" w:rsidRPr="00EB083F">
        <w:rPr>
          <w:rFonts w:ascii="Times New Roman" w:hAnsi="Times New Roman" w:cs="Times New Roman"/>
          <w:sz w:val="24"/>
          <w:szCs w:val="24"/>
        </w:rPr>
        <w:t>efatory</w:t>
      </w:r>
      <w:r w:rsidR="00F35318" w:rsidRPr="00EB083F">
        <w:rPr>
          <w:rFonts w:ascii="Times New Roman" w:hAnsi="Times New Roman" w:cs="Times New Roman"/>
          <w:sz w:val="24"/>
          <w:szCs w:val="24"/>
        </w:rPr>
        <w:t xml:space="preserve"> to the printed</w:t>
      </w:r>
      <w:r w:rsidR="00841026" w:rsidRPr="00EB083F">
        <w:rPr>
          <w:rFonts w:ascii="Times New Roman" w:hAnsi="Times New Roman" w:cs="Times New Roman"/>
          <w:sz w:val="24"/>
          <w:szCs w:val="24"/>
        </w:rPr>
        <w:t xml:space="preserve"> leaves</w:t>
      </w:r>
      <w:r w:rsidR="00F35318" w:rsidRPr="00EB083F">
        <w:rPr>
          <w:rFonts w:ascii="Times New Roman" w:hAnsi="Times New Roman" w:cs="Times New Roman"/>
          <w:sz w:val="24"/>
          <w:szCs w:val="24"/>
        </w:rPr>
        <w:t>; “Child’s Book,” therefore juvenile literature, and “Aged Four,” therefore</w:t>
      </w:r>
      <w:r w:rsidR="00841026" w:rsidRPr="00EB083F">
        <w:rPr>
          <w:rFonts w:ascii="Times New Roman" w:hAnsi="Times New Roman" w:cs="Times New Roman"/>
          <w:sz w:val="24"/>
          <w:szCs w:val="24"/>
        </w:rPr>
        <w:t xml:space="preserve"> on</w:t>
      </w:r>
      <w:r w:rsidR="00F35318" w:rsidRPr="00EB083F">
        <w:rPr>
          <w:rFonts w:ascii="Times New Roman" w:hAnsi="Times New Roman" w:cs="Times New Roman"/>
          <w:sz w:val="24"/>
          <w:szCs w:val="24"/>
        </w:rPr>
        <w:t xml:space="preserve"> target; “Given,” therefore a present</w:t>
      </w:r>
      <w:r w:rsidR="00426A00" w:rsidRPr="00EB083F">
        <w:rPr>
          <w:rFonts w:ascii="Times New Roman" w:hAnsi="Times New Roman" w:cs="Times New Roman"/>
          <w:sz w:val="24"/>
          <w:szCs w:val="24"/>
        </w:rPr>
        <w:t xml:space="preserve">, and “Godson,” therefore a family setting for the emotional cargo </w:t>
      </w:r>
      <w:r w:rsidR="00A732C7" w:rsidRPr="00EB083F">
        <w:rPr>
          <w:rFonts w:ascii="Times New Roman" w:hAnsi="Times New Roman" w:cs="Times New Roman"/>
          <w:sz w:val="24"/>
          <w:szCs w:val="24"/>
        </w:rPr>
        <w:t xml:space="preserve">transmitted by </w:t>
      </w:r>
      <w:r w:rsidR="00426A00" w:rsidRPr="00EB083F">
        <w:rPr>
          <w:rFonts w:ascii="Times New Roman" w:hAnsi="Times New Roman" w:cs="Times New Roman"/>
          <w:sz w:val="24"/>
          <w:szCs w:val="24"/>
        </w:rPr>
        <w:t xml:space="preserve">the </w:t>
      </w:r>
      <w:r w:rsidR="00A732C7" w:rsidRPr="00EB083F">
        <w:rPr>
          <w:rFonts w:ascii="Times New Roman" w:hAnsi="Times New Roman" w:cs="Times New Roman"/>
          <w:sz w:val="24"/>
          <w:szCs w:val="24"/>
        </w:rPr>
        <w:t xml:space="preserve">entire </w:t>
      </w:r>
      <w:r w:rsidR="00426A00" w:rsidRPr="00EB083F">
        <w:rPr>
          <w:rFonts w:ascii="Times New Roman" w:hAnsi="Times New Roman" w:cs="Times New Roman"/>
          <w:sz w:val="24"/>
          <w:szCs w:val="24"/>
        </w:rPr>
        <w:t>poem:</w:t>
      </w:r>
    </w:p>
    <w:p w:rsidR="00412AE7" w:rsidRPr="00EB083F" w:rsidRDefault="00412AE7" w:rsidP="00957E6B">
      <w:pPr>
        <w:pStyle w:val="NoSpacing"/>
        <w:spacing w:line="480" w:lineRule="auto"/>
        <w:rPr>
          <w:rFonts w:ascii="Times New Roman" w:hAnsi="Times New Roman" w:cs="Times New Roman"/>
          <w:sz w:val="24"/>
          <w:szCs w:val="24"/>
        </w:rPr>
      </w:pP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lastRenderedPageBreak/>
        <w:t>My little Freddy, when you look</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Into this nice new story-book</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 xml:space="preserve">    Which is my Christmas present,</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You’ll find it full of verse and prose,</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 xml:space="preserve">And pictures too, which I suppose </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 xml:space="preserve">    Will make them both more pleasant.</w:t>
      </w:r>
    </w:p>
    <w:p w:rsidR="00F80D44" w:rsidRPr="00EB083F" w:rsidRDefault="00F80D44" w:rsidP="00957E6B">
      <w:pPr>
        <w:pStyle w:val="NoSpacing"/>
        <w:spacing w:line="480" w:lineRule="auto"/>
        <w:ind w:left="2448"/>
        <w:rPr>
          <w:rFonts w:ascii="Times New Roman" w:hAnsi="Times New Roman" w:cs="Times New Roman"/>
          <w:sz w:val="24"/>
          <w:szCs w:val="24"/>
        </w:rPr>
      </w:pP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Stories are here of girls and boys,</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Of all their tasks, and all their toys,</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 xml:space="preserve">    Their sorrows and their pleasures;</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Stories of cuckoos, dogs, and bees,</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Of fragrant flowers and beauteous trees,</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 xml:space="preserve">    In short, a hoard of treasures.</w:t>
      </w:r>
    </w:p>
    <w:p w:rsidR="00F80D44" w:rsidRPr="00EB083F" w:rsidRDefault="00F80D44" w:rsidP="00957E6B">
      <w:pPr>
        <w:pStyle w:val="NoSpacing"/>
        <w:spacing w:line="480" w:lineRule="auto"/>
        <w:ind w:left="2448"/>
        <w:rPr>
          <w:rFonts w:ascii="Times New Roman" w:hAnsi="Times New Roman" w:cs="Times New Roman"/>
          <w:sz w:val="24"/>
          <w:szCs w:val="24"/>
        </w:rPr>
      </w:pP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When you have spelled the volume through,</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One tale will yet remain for you, --</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 xml:space="preserve">    (I hope you’ll read it clearly;)</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’Tis of a godmamma, who proves</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By such slight token, that she loves</w:t>
      </w:r>
    </w:p>
    <w:p w:rsidR="00F80D44" w:rsidRPr="00EB083F" w:rsidRDefault="00F80D44" w:rsidP="00957E6B">
      <w:pPr>
        <w:pStyle w:val="NoSpacing"/>
        <w:spacing w:line="480" w:lineRule="auto"/>
        <w:ind w:left="2448"/>
        <w:rPr>
          <w:rFonts w:ascii="Times New Roman" w:hAnsi="Times New Roman" w:cs="Times New Roman"/>
          <w:sz w:val="24"/>
          <w:szCs w:val="24"/>
        </w:rPr>
      </w:pPr>
      <w:r w:rsidRPr="00EB083F">
        <w:rPr>
          <w:rFonts w:ascii="Times New Roman" w:hAnsi="Times New Roman" w:cs="Times New Roman"/>
          <w:sz w:val="24"/>
          <w:szCs w:val="24"/>
        </w:rPr>
        <w:t xml:space="preserve">    Her godchild very dearly.</w:t>
      </w:r>
    </w:p>
    <w:p w:rsidR="008740CC" w:rsidRPr="00EB083F" w:rsidRDefault="008740CC" w:rsidP="008740CC">
      <w:pPr>
        <w:pStyle w:val="NoSpacing"/>
        <w:spacing w:line="480" w:lineRule="auto"/>
        <w:ind w:left="2448"/>
        <w:jc w:val="right"/>
        <w:rPr>
          <w:rFonts w:ascii="Times New Roman" w:hAnsi="Times New Roman" w:cs="Times New Roman"/>
          <w:sz w:val="24"/>
          <w:szCs w:val="24"/>
        </w:rPr>
      </w:pPr>
      <w:r w:rsidRPr="00EB083F">
        <w:rPr>
          <w:rFonts w:ascii="Times New Roman" w:hAnsi="Times New Roman" w:cs="Times New Roman"/>
          <w:sz w:val="24"/>
          <w:szCs w:val="24"/>
        </w:rPr>
        <w:t>(Praed 1.439)</w:t>
      </w:r>
    </w:p>
    <w:p w:rsidR="00426A00" w:rsidRPr="00EB083F" w:rsidRDefault="00426A00" w:rsidP="00957E6B">
      <w:pPr>
        <w:spacing w:line="480" w:lineRule="auto"/>
        <w:rPr>
          <w:rFonts w:ascii="Times New Roman" w:hAnsi="Times New Roman" w:cs="Times New Roman"/>
          <w:sz w:val="24"/>
          <w:szCs w:val="24"/>
        </w:rPr>
      </w:pPr>
    </w:p>
    <w:p w:rsidR="004F4B4B" w:rsidRPr="00EB083F" w:rsidRDefault="006626D7" w:rsidP="00957E6B">
      <w:pPr>
        <w:spacing w:line="480" w:lineRule="auto"/>
        <w:rPr>
          <w:rFonts w:ascii="Times New Roman" w:hAnsi="Times New Roman" w:cs="Times New Roman"/>
          <w:sz w:val="24"/>
          <w:szCs w:val="24"/>
        </w:rPr>
      </w:pPr>
      <w:r w:rsidRPr="00EB083F">
        <w:rPr>
          <w:rFonts w:ascii="Times New Roman" w:hAnsi="Times New Roman" w:cs="Times New Roman"/>
          <w:sz w:val="24"/>
          <w:szCs w:val="24"/>
        </w:rPr>
        <w:lastRenderedPageBreak/>
        <w:t>I hope little Freddy liked the</w:t>
      </w:r>
      <w:r w:rsidR="00F80D44" w:rsidRPr="00EB083F">
        <w:rPr>
          <w:rFonts w:ascii="Times New Roman" w:hAnsi="Times New Roman" w:cs="Times New Roman"/>
          <w:sz w:val="24"/>
          <w:szCs w:val="24"/>
        </w:rPr>
        <w:t xml:space="preserve"> book, because I doubt that, at</w:t>
      </w:r>
      <w:r w:rsidR="00412AE7" w:rsidRPr="00EB083F">
        <w:rPr>
          <w:rFonts w:ascii="Times New Roman" w:hAnsi="Times New Roman" w:cs="Times New Roman"/>
          <w:sz w:val="24"/>
          <w:szCs w:val="24"/>
        </w:rPr>
        <w:t xml:space="preserve"> the age of</w:t>
      </w:r>
      <w:r w:rsidR="00F80D44" w:rsidRPr="00EB083F">
        <w:rPr>
          <w:rFonts w:ascii="Times New Roman" w:hAnsi="Times New Roman" w:cs="Times New Roman"/>
          <w:sz w:val="24"/>
          <w:szCs w:val="24"/>
        </w:rPr>
        <w:t xml:space="preserve"> four, he could like the poem</w:t>
      </w:r>
      <w:r w:rsidR="00412AE7" w:rsidRPr="00EB083F">
        <w:rPr>
          <w:rFonts w:ascii="Times New Roman" w:hAnsi="Times New Roman" w:cs="Times New Roman"/>
          <w:sz w:val="24"/>
          <w:szCs w:val="24"/>
        </w:rPr>
        <w:t xml:space="preserve"> very much</w:t>
      </w:r>
      <w:r w:rsidRPr="00EB083F">
        <w:rPr>
          <w:rFonts w:ascii="Times New Roman" w:hAnsi="Times New Roman" w:cs="Times New Roman"/>
          <w:sz w:val="24"/>
          <w:szCs w:val="24"/>
        </w:rPr>
        <w:t>.  That’s because the poem while nominally addressing him</w:t>
      </w:r>
      <w:r w:rsidR="00F80D44" w:rsidRPr="00EB083F">
        <w:rPr>
          <w:rFonts w:ascii="Times New Roman" w:hAnsi="Times New Roman" w:cs="Times New Roman"/>
          <w:sz w:val="24"/>
          <w:szCs w:val="24"/>
        </w:rPr>
        <w:t xml:space="preserve"> was </w:t>
      </w:r>
      <w:r w:rsidR="00841026" w:rsidRPr="00EB083F">
        <w:rPr>
          <w:rFonts w:ascii="Times New Roman" w:hAnsi="Times New Roman" w:cs="Times New Roman"/>
          <w:sz w:val="24"/>
          <w:szCs w:val="24"/>
        </w:rPr>
        <w:t xml:space="preserve">manifestly </w:t>
      </w:r>
      <w:r w:rsidR="00F80D44" w:rsidRPr="00EB083F">
        <w:rPr>
          <w:rFonts w:ascii="Times New Roman" w:hAnsi="Times New Roman" w:cs="Times New Roman"/>
          <w:sz w:val="24"/>
          <w:szCs w:val="24"/>
        </w:rPr>
        <w:t>written for the godmother</w:t>
      </w:r>
      <w:r w:rsidR="00426A00" w:rsidRPr="00EB083F">
        <w:rPr>
          <w:rFonts w:ascii="Times New Roman" w:hAnsi="Times New Roman" w:cs="Times New Roman"/>
          <w:sz w:val="24"/>
          <w:szCs w:val="24"/>
        </w:rPr>
        <w:t xml:space="preserve">.  Her </w:t>
      </w:r>
      <w:r w:rsidR="00AB6EB3" w:rsidRPr="00EB083F">
        <w:rPr>
          <w:rFonts w:ascii="Times New Roman" w:hAnsi="Times New Roman" w:cs="Times New Roman"/>
          <w:sz w:val="24"/>
          <w:szCs w:val="24"/>
        </w:rPr>
        <w:t xml:space="preserve">withheld </w:t>
      </w:r>
      <w:r w:rsidR="00426A00" w:rsidRPr="00EB083F">
        <w:rPr>
          <w:rFonts w:ascii="Times New Roman" w:hAnsi="Times New Roman" w:cs="Times New Roman"/>
          <w:sz w:val="24"/>
          <w:szCs w:val="24"/>
        </w:rPr>
        <w:t>identity (“-----”) is the</w:t>
      </w:r>
      <w:r w:rsidR="00AB6EB3" w:rsidRPr="00EB083F">
        <w:rPr>
          <w:rFonts w:ascii="Times New Roman" w:hAnsi="Times New Roman" w:cs="Times New Roman"/>
          <w:sz w:val="24"/>
          <w:szCs w:val="24"/>
        </w:rPr>
        <w:t xml:space="preserve"> unique</w:t>
      </w:r>
      <w:r w:rsidR="00BE47D6" w:rsidRPr="00EB083F">
        <w:rPr>
          <w:rFonts w:ascii="Times New Roman" w:hAnsi="Times New Roman" w:cs="Times New Roman"/>
          <w:sz w:val="24"/>
          <w:szCs w:val="24"/>
        </w:rPr>
        <w:t>ly, and gratuitously, abiding</w:t>
      </w:r>
      <w:r w:rsidR="00426A00" w:rsidRPr="00EB083F">
        <w:rPr>
          <w:rFonts w:ascii="Times New Roman" w:hAnsi="Times New Roman" w:cs="Times New Roman"/>
          <w:sz w:val="24"/>
          <w:szCs w:val="24"/>
        </w:rPr>
        <w:t xml:space="preserve"> mystery</w:t>
      </w:r>
      <w:r w:rsidR="00AB6EB3" w:rsidRPr="00EB083F">
        <w:rPr>
          <w:rFonts w:ascii="Times New Roman" w:hAnsi="Times New Roman" w:cs="Times New Roman"/>
          <w:sz w:val="24"/>
          <w:szCs w:val="24"/>
        </w:rPr>
        <w:t xml:space="preserve"> </w:t>
      </w:r>
      <w:r w:rsidR="00BE47D6" w:rsidRPr="00EB083F">
        <w:rPr>
          <w:rFonts w:ascii="Times New Roman" w:hAnsi="Times New Roman" w:cs="Times New Roman"/>
          <w:sz w:val="24"/>
          <w:szCs w:val="24"/>
        </w:rPr>
        <w:t>with</w:t>
      </w:r>
      <w:r w:rsidR="00426A00" w:rsidRPr="00EB083F">
        <w:rPr>
          <w:rFonts w:ascii="Times New Roman" w:hAnsi="Times New Roman" w:cs="Times New Roman"/>
          <w:sz w:val="24"/>
          <w:szCs w:val="24"/>
        </w:rPr>
        <w:t xml:space="preserve">in the </w:t>
      </w:r>
      <w:r w:rsidR="00A732C7" w:rsidRPr="00EB083F">
        <w:rPr>
          <w:rFonts w:ascii="Times New Roman" w:hAnsi="Times New Roman" w:cs="Times New Roman"/>
          <w:sz w:val="24"/>
          <w:szCs w:val="24"/>
        </w:rPr>
        <w:t>prolix</w:t>
      </w:r>
      <w:r w:rsidR="00426A00" w:rsidRPr="00EB083F">
        <w:rPr>
          <w:rFonts w:ascii="Times New Roman" w:hAnsi="Times New Roman" w:cs="Times New Roman"/>
          <w:sz w:val="24"/>
          <w:szCs w:val="24"/>
        </w:rPr>
        <w:t xml:space="preserve"> title</w:t>
      </w:r>
      <w:r w:rsidR="00AB6EB3" w:rsidRPr="00EB083F">
        <w:rPr>
          <w:rFonts w:ascii="Times New Roman" w:hAnsi="Times New Roman" w:cs="Times New Roman"/>
          <w:sz w:val="24"/>
          <w:szCs w:val="24"/>
        </w:rPr>
        <w:t>;</w:t>
      </w:r>
      <w:r w:rsidR="00426A00" w:rsidRPr="00EB083F">
        <w:rPr>
          <w:rFonts w:ascii="Times New Roman" w:hAnsi="Times New Roman" w:cs="Times New Roman"/>
          <w:sz w:val="24"/>
          <w:szCs w:val="24"/>
        </w:rPr>
        <w:t xml:space="preserve"> and the stanzas mystify her further by a certain sleight-of-pronoun.  For the</w:t>
      </w:r>
      <w:r w:rsidR="00F80D44" w:rsidRPr="00EB083F">
        <w:rPr>
          <w:rFonts w:ascii="Times New Roman" w:hAnsi="Times New Roman" w:cs="Times New Roman"/>
          <w:sz w:val="24"/>
          <w:szCs w:val="24"/>
        </w:rPr>
        <w:t xml:space="preserve"> first-person donor in  line</w:t>
      </w:r>
      <w:r w:rsidR="00AB6EB3" w:rsidRPr="00EB083F">
        <w:rPr>
          <w:rFonts w:ascii="Times New Roman" w:hAnsi="Times New Roman" w:cs="Times New Roman"/>
          <w:sz w:val="24"/>
          <w:szCs w:val="24"/>
        </w:rPr>
        <w:t>s</w:t>
      </w:r>
      <w:r w:rsidR="00F80D44" w:rsidRPr="00EB083F">
        <w:rPr>
          <w:rFonts w:ascii="Times New Roman" w:hAnsi="Times New Roman" w:cs="Times New Roman"/>
          <w:sz w:val="24"/>
          <w:szCs w:val="24"/>
        </w:rPr>
        <w:t xml:space="preserve"> 3</w:t>
      </w:r>
      <w:r w:rsidR="00AB6EB3" w:rsidRPr="00EB083F">
        <w:rPr>
          <w:rFonts w:ascii="Times New Roman" w:hAnsi="Times New Roman" w:cs="Times New Roman"/>
          <w:sz w:val="24"/>
          <w:szCs w:val="24"/>
        </w:rPr>
        <w:t xml:space="preserve"> and 5</w:t>
      </w:r>
      <w:r w:rsidR="00426A00" w:rsidRPr="00EB083F">
        <w:rPr>
          <w:rFonts w:ascii="Times New Roman" w:hAnsi="Times New Roman" w:cs="Times New Roman"/>
          <w:sz w:val="24"/>
          <w:szCs w:val="24"/>
        </w:rPr>
        <w:t xml:space="preserve"> (“my Christmas present</w:t>
      </w:r>
      <w:r w:rsidR="00AB6EB3" w:rsidRPr="00EB083F">
        <w:rPr>
          <w:rFonts w:ascii="Times New Roman" w:hAnsi="Times New Roman" w:cs="Times New Roman"/>
          <w:sz w:val="24"/>
          <w:szCs w:val="24"/>
        </w:rPr>
        <w:t>,” “I suppose</w:t>
      </w:r>
      <w:r w:rsidR="00426A00" w:rsidRPr="00EB083F">
        <w:rPr>
          <w:rFonts w:ascii="Times New Roman" w:hAnsi="Times New Roman" w:cs="Times New Roman"/>
          <w:sz w:val="24"/>
          <w:szCs w:val="24"/>
        </w:rPr>
        <w:t>”)</w:t>
      </w:r>
      <w:r w:rsidR="00AB6EB3" w:rsidRPr="00EB083F">
        <w:rPr>
          <w:rFonts w:ascii="Times New Roman" w:hAnsi="Times New Roman" w:cs="Times New Roman"/>
          <w:sz w:val="24"/>
          <w:szCs w:val="24"/>
        </w:rPr>
        <w:t xml:space="preserve"> turns</w:t>
      </w:r>
      <w:r w:rsidR="00BE47D6" w:rsidRPr="00EB083F">
        <w:rPr>
          <w:rFonts w:ascii="Times New Roman" w:hAnsi="Times New Roman" w:cs="Times New Roman"/>
          <w:sz w:val="24"/>
          <w:szCs w:val="24"/>
        </w:rPr>
        <w:t xml:space="preserve"> without notice</w:t>
      </w:r>
      <w:r w:rsidR="00AB6EB3" w:rsidRPr="00EB083F">
        <w:rPr>
          <w:rFonts w:ascii="Times New Roman" w:hAnsi="Times New Roman" w:cs="Times New Roman"/>
          <w:sz w:val="24"/>
          <w:szCs w:val="24"/>
        </w:rPr>
        <w:t xml:space="preserve"> into the</w:t>
      </w:r>
      <w:r w:rsidR="00F80D44" w:rsidRPr="00EB083F">
        <w:rPr>
          <w:rFonts w:ascii="Times New Roman" w:hAnsi="Times New Roman" w:cs="Times New Roman"/>
          <w:sz w:val="24"/>
          <w:szCs w:val="24"/>
        </w:rPr>
        <w:t xml:space="preserve"> third-person benefactress </w:t>
      </w:r>
      <w:r w:rsidR="00BE47D6" w:rsidRPr="00EB083F">
        <w:rPr>
          <w:rFonts w:ascii="Times New Roman" w:hAnsi="Times New Roman" w:cs="Times New Roman"/>
          <w:sz w:val="24"/>
          <w:szCs w:val="24"/>
        </w:rPr>
        <w:t xml:space="preserve">whom the last three lines </w:t>
      </w:r>
      <w:r w:rsidR="00AB6EB3" w:rsidRPr="00EB083F">
        <w:rPr>
          <w:rFonts w:ascii="Times New Roman" w:hAnsi="Times New Roman" w:cs="Times New Roman"/>
          <w:sz w:val="24"/>
          <w:szCs w:val="24"/>
        </w:rPr>
        <w:t>indirectly praise.  By tha</w:t>
      </w:r>
      <w:r w:rsidR="00BE47D6" w:rsidRPr="00EB083F">
        <w:rPr>
          <w:rFonts w:ascii="Times New Roman" w:hAnsi="Times New Roman" w:cs="Times New Roman"/>
          <w:sz w:val="24"/>
          <w:szCs w:val="24"/>
        </w:rPr>
        <w:t>t point we understand that she has been the implied</w:t>
      </w:r>
      <w:r w:rsidRPr="00EB083F">
        <w:rPr>
          <w:rFonts w:ascii="Times New Roman" w:hAnsi="Times New Roman" w:cs="Times New Roman"/>
          <w:sz w:val="24"/>
          <w:szCs w:val="24"/>
        </w:rPr>
        <w:t xml:space="preserve"> audience throughout</w:t>
      </w:r>
      <w:r w:rsidR="00F80D44" w:rsidRPr="00EB083F">
        <w:rPr>
          <w:rFonts w:ascii="Times New Roman" w:hAnsi="Times New Roman" w:cs="Times New Roman"/>
          <w:sz w:val="24"/>
          <w:szCs w:val="24"/>
        </w:rPr>
        <w:t xml:space="preserve">. </w:t>
      </w:r>
      <w:r w:rsidR="00412AE7" w:rsidRPr="00EB083F">
        <w:rPr>
          <w:rFonts w:ascii="Times New Roman" w:hAnsi="Times New Roman" w:cs="Times New Roman"/>
          <w:sz w:val="24"/>
          <w:szCs w:val="24"/>
        </w:rPr>
        <w:t xml:space="preserve"> </w:t>
      </w:r>
    </w:p>
    <w:p w:rsidR="00F80D44" w:rsidRPr="00EB083F" w:rsidRDefault="004F4B4B" w:rsidP="00957E6B">
      <w:pPr>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t xml:space="preserve">This we know because, even supposing </w:t>
      </w:r>
      <w:r w:rsidR="00841026" w:rsidRPr="00EB083F">
        <w:rPr>
          <w:rFonts w:ascii="Times New Roman" w:hAnsi="Times New Roman" w:cs="Times New Roman"/>
          <w:sz w:val="24"/>
          <w:szCs w:val="24"/>
        </w:rPr>
        <w:t xml:space="preserve">a precocious </w:t>
      </w:r>
      <w:r w:rsidRPr="00EB083F">
        <w:rPr>
          <w:rFonts w:ascii="Times New Roman" w:hAnsi="Times New Roman" w:cs="Times New Roman"/>
          <w:sz w:val="24"/>
          <w:szCs w:val="24"/>
        </w:rPr>
        <w:t xml:space="preserve">boy </w:t>
      </w:r>
      <w:r w:rsidR="00841026" w:rsidRPr="00EB083F">
        <w:rPr>
          <w:rFonts w:ascii="Times New Roman" w:hAnsi="Times New Roman" w:cs="Times New Roman"/>
          <w:sz w:val="24"/>
          <w:szCs w:val="24"/>
        </w:rPr>
        <w:t xml:space="preserve">who </w:t>
      </w:r>
      <w:r w:rsidRPr="00EB083F">
        <w:rPr>
          <w:rFonts w:ascii="Times New Roman" w:hAnsi="Times New Roman" w:cs="Times New Roman"/>
          <w:sz w:val="24"/>
          <w:szCs w:val="24"/>
        </w:rPr>
        <w:t xml:space="preserve">can decipher cursive script, </w:t>
      </w:r>
      <w:r w:rsidR="00BE47D6" w:rsidRPr="00EB083F">
        <w:rPr>
          <w:rFonts w:ascii="Times New Roman" w:hAnsi="Times New Roman" w:cs="Times New Roman"/>
          <w:sz w:val="24"/>
          <w:szCs w:val="24"/>
        </w:rPr>
        <w:t>the poe</w:t>
      </w:r>
      <w:r w:rsidR="00BD1B53">
        <w:rPr>
          <w:rFonts w:ascii="Times New Roman" w:hAnsi="Times New Roman" w:cs="Times New Roman"/>
          <w:sz w:val="24"/>
          <w:szCs w:val="24"/>
        </w:rPr>
        <w:t>m</w:t>
      </w:r>
      <w:r w:rsidR="00BE47D6" w:rsidRPr="00EB083F">
        <w:rPr>
          <w:rFonts w:ascii="Times New Roman" w:hAnsi="Times New Roman" w:cs="Times New Roman"/>
          <w:sz w:val="24"/>
          <w:szCs w:val="24"/>
        </w:rPr>
        <w:t xml:space="preserve"> for all its feigned condescension keeps talking over his head at somebody older.  </w:t>
      </w:r>
      <w:r w:rsidR="00F80D44" w:rsidRPr="00EB083F">
        <w:rPr>
          <w:rFonts w:ascii="Times New Roman" w:hAnsi="Times New Roman" w:cs="Times New Roman"/>
          <w:sz w:val="24"/>
          <w:szCs w:val="24"/>
        </w:rPr>
        <w:t xml:space="preserve">We may assume Freddy </w:t>
      </w:r>
      <w:r w:rsidR="006626D7" w:rsidRPr="00EB083F">
        <w:rPr>
          <w:rFonts w:ascii="Times New Roman" w:hAnsi="Times New Roman" w:cs="Times New Roman"/>
          <w:sz w:val="24"/>
          <w:szCs w:val="24"/>
        </w:rPr>
        <w:t>likes a good picture and a nice s</w:t>
      </w:r>
      <w:r w:rsidR="00F80D44" w:rsidRPr="00EB083F">
        <w:rPr>
          <w:rFonts w:ascii="Times New Roman" w:hAnsi="Times New Roman" w:cs="Times New Roman"/>
          <w:sz w:val="24"/>
          <w:szCs w:val="24"/>
        </w:rPr>
        <w:t xml:space="preserve">tory; but the difference between “verse and prose” (line 4) </w:t>
      </w:r>
      <w:r w:rsidR="00BE47D6" w:rsidRPr="00EB083F">
        <w:rPr>
          <w:rFonts w:ascii="Times New Roman" w:hAnsi="Times New Roman" w:cs="Times New Roman"/>
          <w:sz w:val="24"/>
          <w:szCs w:val="24"/>
        </w:rPr>
        <w:t>can’t mean</w:t>
      </w:r>
      <w:r w:rsidR="00F80D44" w:rsidRPr="00EB083F">
        <w:rPr>
          <w:rFonts w:ascii="Times New Roman" w:hAnsi="Times New Roman" w:cs="Times New Roman"/>
          <w:sz w:val="24"/>
          <w:szCs w:val="24"/>
        </w:rPr>
        <w:t xml:space="preserve"> much to him, </w:t>
      </w:r>
      <w:r w:rsidR="00BE47D6" w:rsidRPr="00EB083F">
        <w:rPr>
          <w:rFonts w:ascii="Times New Roman" w:hAnsi="Times New Roman" w:cs="Times New Roman"/>
          <w:sz w:val="24"/>
          <w:szCs w:val="24"/>
        </w:rPr>
        <w:t xml:space="preserve">“beauteous” he may guess but will hardly </w:t>
      </w:r>
      <w:r w:rsidR="00841026" w:rsidRPr="00EB083F">
        <w:rPr>
          <w:rFonts w:ascii="Times New Roman" w:hAnsi="Times New Roman" w:cs="Times New Roman"/>
          <w:sz w:val="24"/>
          <w:szCs w:val="24"/>
        </w:rPr>
        <w:t>find</w:t>
      </w:r>
      <w:r w:rsidR="00BE47D6" w:rsidRPr="00EB083F">
        <w:rPr>
          <w:rFonts w:ascii="Times New Roman" w:hAnsi="Times New Roman" w:cs="Times New Roman"/>
          <w:sz w:val="24"/>
          <w:szCs w:val="24"/>
        </w:rPr>
        <w:t xml:space="preserve"> boy-friendly, </w:t>
      </w:r>
      <w:r w:rsidR="00F80D44" w:rsidRPr="00EB083F">
        <w:rPr>
          <w:rFonts w:ascii="Times New Roman" w:hAnsi="Times New Roman" w:cs="Times New Roman"/>
          <w:sz w:val="24"/>
          <w:szCs w:val="24"/>
        </w:rPr>
        <w:t xml:space="preserve">and to regard his </w:t>
      </w:r>
      <w:r w:rsidR="00BE47D6" w:rsidRPr="00EB083F">
        <w:rPr>
          <w:rFonts w:ascii="Times New Roman" w:hAnsi="Times New Roman" w:cs="Times New Roman"/>
          <w:sz w:val="24"/>
          <w:szCs w:val="24"/>
        </w:rPr>
        <w:t xml:space="preserve">own </w:t>
      </w:r>
      <w:r w:rsidR="00F80D44" w:rsidRPr="00EB083F">
        <w:rPr>
          <w:rFonts w:ascii="Times New Roman" w:hAnsi="Times New Roman" w:cs="Times New Roman"/>
          <w:sz w:val="24"/>
          <w:szCs w:val="24"/>
        </w:rPr>
        <w:t>godm</w:t>
      </w:r>
      <w:r w:rsidR="00930117" w:rsidRPr="00EB083F">
        <w:rPr>
          <w:rFonts w:ascii="Times New Roman" w:hAnsi="Times New Roman" w:cs="Times New Roman"/>
          <w:sz w:val="24"/>
          <w:szCs w:val="24"/>
        </w:rPr>
        <w:t>amma</w:t>
      </w:r>
      <w:r w:rsidR="00F80D44" w:rsidRPr="00EB083F">
        <w:rPr>
          <w:rFonts w:ascii="Times New Roman" w:hAnsi="Times New Roman" w:cs="Times New Roman"/>
          <w:sz w:val="24"/>
          <w:szCs w:val="24"/>
        </w:rPr>
        <w:t xml:space="preserve">’s love as a “tale” he must “read” seems </w:t>
      </w:r>
      <w:r w:rsidR="00A732C7" w:rsidRPr="00EB083F">
        <w:rPr>
          <w:rFonts w:ascii="Times New Roman" w:hAnsi="Times New Roman" w:cs="Times New Roman"/>
          <w:sz w:val="24"/>
          <w:szCs w:val="24"/>
        </w:rPr>
        <w:t>downright Pumblechookian</w:t>
      </w:r>
      <w:r w:rsidR="00F80D44" w:rsidRPr="00EB083F">
        <w:rPr>
          <w:rFonts w:ascii="Times New Roman" w:hAnsi="Times New Roman" w:cs="Times New Roman"/>
          <w:sz w:val="24"/>
          <w:szCs w:val="24"/>
        </w:rPr>
        <w:t xml:space="preserve">.  </w:t>
      </w:r>
      <w:r w:rsidR="0088012D" w:rsidRPr="00EB083F">
        <w:rPr>
          <w:rFonts w:ascii="Times New Roman" w:hAnsi="Times New Roman" w:cs="Times New Roman"/>
          <w:sz w:val="24"/>
          <w:szCs w:val="24"/>
        </w:rPr>
        <w:t xml:space="preserve">In truth </w:t>
      </w:r>
      <w:r w:rsidR="00F80D44" w:rsidRPr="00EB083F">
        <w:rPr>
          <w:rFonts w:ascii="Times New Roman" w:hAnsi="Times New Roman" w:cs="Times New Roman"/>
          <w:sz w:val="24"/>
          <w:szCs w:val="24"/>
        </w:rPr>
        <w:t>Praed</w:t>
      </w:r>
      <w:r w:rsidR="00841026" w:rsidRPr="00EB083F">
        <w:rPr>
          <w:rFonts w:ascii="Times New Roman" w:hAnsi="Times New Roman" w:cs="Times New Roman"/>
          <w:sz w:val="24"/>
          <w:szCs w:val="24"/>
        </w:rPr>
        <w:t>, who was</w:t>
      </w:r>
      <w:r w:rsidR="0088012D" w:rsidRPr="00EB083F">
        <w:rPr>
          <w:rFonts w:ascii="Times New Roman" w:hAnsi="Times New Roman" w:cs="Times New Roman"/>
          <w:sz w:val="24"/>
          <w:szCs w:val="24"/>
        </w:rPr>
        <w:t xml:space="preserve"> quite clever enough to estimate another reader’s experience in his </w:t>
      </w:r>
      <w:r w:rsidR="0088012D" w:rsidRPr="00EB083F">
        <w:rPr>
          <w:rFonts w:ascii="Times New Roman" w:hAnsi="Times New Roman" w:cs="Times New Roman"/>
          <w:i/>
          <w:sz w:val="24"/>
          <w:szCs w:val="24"/>
        </w:rPr>
        <w:t>Keepsake</w:t>
      </w:r>
      <w:r w:rsidR="0088012D" w:rsidRPr="00EB083F">
        <w:rPr>
          <w:rFonts w:ascii="Times New Roman" w:hAnsi="Times New Roman" w:cs="Times New Roman"/>
          <w:sz w:val="24"/>
          <w:szCs w:val="24"/>
        </w:rPr>
        <w:t xml:space="preserve"> verses,</w:t>
      </w:r>
      <w:r w:rsidR="00F80D44" w:rsidRPr="00EB083F">
        <w:rPr>
          <w:rFonts w:ascii="Times New Roman" w:hAnsi="Times New Roman" w:cs="Times New Roman"/>
          <w:sz w:val="24"/>
          <w:szCs w:val="24"/>
        </w:rPr>
        <w:t xml:space="preserve"> has not </w:t>
      </w:r>
      <w:r w:rsidR="00F45128" w:rsidRPr="00EB083F">
        <w:rPr>
          <w:rFonts w:ascii="Times New Roman" w:hAnsi="Times New Roman" w:cs="Times New Roman"/>
          <w:sz w:val="24"/>
          <w:szCs w:val="24"/>
        </w:rPr>
        <w:t xml:space="preserve">on this occasion </w:t>
      </w:r>
      <w:r w:rsidR="00F80D44" w:rsidRPr="00EB083F">
        <w:rPr>
          <w:rFonts w:ascii="Times New Roman" w:hAnsi="Times New Roman" w:cs="Times New Roman"/>
          <w:sz w:val="24"/>
          <w:szCs w:val="24"/>
        </w:rPr>
        <w:t>troubled</w:t>
      </w:r>
      <w:r w:rsidR="00470324" w:rsidRPr="00EB083F">
        <w:rPr>
          <w:rFonts w:ascii="Times New Roman" w:hAnsi="Times New Roman" w:cs="Times New Roman"/>
          <w:sz w:val="24"/>
          <w:szCs w:val="24"/>
        </w:rPr>
        <w:t xml:space="preserve"> </w:t>
      </w:r>
      <w:r w:rsidR="00F80D44" w:rsidRPr="00EB083F">
        <w:rPr>
          <w:rFonts w:ascii="Times New Roman" w:hAnsi="Times New Roman" w:cs="Times New Roman"/>
          <w:sz w:val="24"/>
          <w:szCs w:val="24"/>
        </w:rPr>
        <w:t xml:space="preserve">to imagine what it might </w:t>
      </w:r>
      <w:r w:rsidR="0088012D" w:rsidRPr="00EB083F">
        <w:rPr>
          <w:rFonts w:ascii="Times New Roman" w:hAnsi="Times New Roman" w:cs="Times New Roman"/>
          <w:sz w:val="24"/>
          <w:szCs w:val="24"/>
        </w:rPr>
        <w:t xml:space="preserve">be like </w:t>
      </w:r>
      <w:r w:rsidR="00F80D44" w:rsidRPr="00EB083F">
        <w:rPr>
          <w:rFonts w:ascii="Times New Roman" w:hAnsi="Times New Roman" w:cs="Times New Roman"/>
          <w:sz w:val="24"/>
          <w:szCs w:val="24"/>
        </w:rPr>
        <w:t>for Freddy</w:t>
      </w:r>
      <w:r w:rsidR="0088012D" w:rsidRPr="00EB083F">
        <w:rPr>
          <w:rFonts w:ascii="Times New Roman" w:hAnsi="Times New Roman" w:cs="Times New Roman"/>
          <w:sz w:val="24"/>
          <w:szCs w:val="24"/>
        </w:rPr>
        <w:t xml:space="preserve"> to read much of anything.  Granted a remo</w:t>
      </w:r>
      <w:r w:rsidR="00841026" w:rsidRPr="00EB083F">
        <w:rPr>
          <w:rFonts w:ascii="Times New Roman" w:hAnsi="Times New Roman" w:cs="Times New Roman"/>
          <w:sz w:val="24"/>
          <w:szCs w:val="24"/>
        </w:rPr>
        <w:t>te general awareness</w:t>
      </w:r>
      <w:r w:rsidR="0088012D" w:rsidRPr="00EB083F">
        <w:rPr>
          <w:rFonts w:ascii="Times New Roman" w:hAnsi="Times New Roman" w:cs="Times New Roman"/>
          <w:sz w:val="24"/>
          <w:szCs w:val="24"/>
        </w:rPr>
        <w:t xml:space="preserve"> that children care for “cuckoos, dogs, and bees,” the challenges and rewards of </w:t>
      </w:r>
      <w:r w:rsidR="00E84CB2" w:rsidRPr="00EB083F">
        <w:rPr>
          <w:rFonts w:ascii="Times New Roman" w:hAnsi="Times New Roman" w:cs="Times New Roman"/>
          <w:sz w:val="24"/>
          <w:szCs w:val="24"/>
        </w:rPr>
        <w:t>construal that might bring these creatures to life</w:t>
      </w:r>
      <w:r w:rsidR="00841026" w:rsidRPr="00EB083F">
        <w:rPr>
          <w:rFonts w:ascii="Times New Roman" w:hAnsi="Times New Roman" w:cs="Times New Roman"/>
          <w:sz w:val="24"/>
          <w:szCs w:val="24"/>
        </w:rPr>
        <w:t xml:space="preserve"> out of a book</w:t>
      </w:r>
      <w:r w:rsidR="00E84CB2" w:rsidRPr="00EB083F">
        <w:rPr>
          <w:rFonts w:ascii="Times New Roman" w:hAnsi="Times New Roman" w:cs="Times New Roman"/>
          <w:sz w:val="24"/>
          <w:szCs w:val="24"/>
        </w:rPr>
        <w:t xml:space="preserve"> count here for nothing.  If anything, reading emerges from Praed’s “Verses” as a chore.  The charge</w:t>
      </w:r>
      <w:r w:rsidR="00F80D44" w:rsidRPr="00EB083F">
        <w:rPr>
          <w:rFonts w:ascii="Times New Roman" w:hAnsi="Times New Roman" w:cs="Times New Roman"/>
          <w:sz w:val="24"/>
          <w:szCs w:val="24"/>
        </w:rPr>
        <w:t xml:space="preserve"> to “spell the volume through” looks like toil not play, and the alliteration of “toys” with “tasks” </w:t>
      </w:r>
      <w:r w:rsidR="00E84CB2" w:rsidRPr="00EB083F">
        <w:rPr>
          <w:rFonts w:ascii="Times New Roman" w:hAnsi="Times New Roman" w:cs="Times New Roman"/>
          <w:sz w:val="24"/>
          <w:szCs w:val="24"/>
        </w:rPr>
        <w:t xml:space="preserve">sounds like a deterrent for </w:t>
      </w:r>
      <w:r w:rsidR="006626D7" w:rsidRPr="00EB083F">
        <w:rPr>
          <w:rFonts w:ascii="Times New Roman" w:hAnsi="Times New Roman" w:cs="Times New Roman"/>
          <w:sz w:val="24"/>
          <w:szCs w:val="24"/>
        </w:rPr>
        <w:t>any bo</w:t>
      </w:r>
      <w:r w:rsidR="00F80D44" w:rsidRPr="00EB083F">
        <w:rPr>
          <w:rFonts w:ascii="Times New Roman" w:hAnsi="Times New Roman" w:cs="Times New Roman"/>
          <w:sz w:val="24"/>
          <w:szCs w:val="24"/>
        </w:rPr>
        <w:t xml:space="preserve">y who has yet to </w:t>
      </w:r>
      <w:r w:rsidR="00E84CB2" w:rsidRPr="00EB083F">
        <w:rPr>
          <w:rFonts w:ascii="Times New Roman" w:hAnsi="Times New Roman" w:cs="Times New Roman"/>
          <w:sz w:val="24"/>
          <w:szCs w:val="24"/>
        </w:rPr>
        <w:t>internalize the</w:t>
      </w:r>
      <w:r w:rsidR="00AB6EB3" w:rsidRPr="00EB083F">
        <w:rPr>
          <w:rFonts w:ascii="Times New Roman" w:hAnsi="Times New Roman" w:cs="Times New Roman"/>
          <w:sz w:val="24"/>
          <w:szCs w:val="24"/>
        </w:rPr>
        <w:t xml:space="preserve"> adult work ethic</w:t>
      </w:r>
      <w:r w:rsidR="00E84CB2" w:rsidRPr="00EB083F">
        <w:rPr>
          <w:rFonts w:ascii="Times New Roman" w:hAnsi="Times New Roman" w:cs="Times New Roman"/>
          <w:sz w:val="24"/>
          <w:szCs w:val="24"/>
        </w:rPr>
        <w:t xml:space="preserve"> of his culture</w:t>
      </w:r>
      <w:r w:rsidR="00AB6EB3" w:rsidRPr="00EB083F">
        <w:rPr>
          <w:rFonts w:ascii="Times New Roman" w:hAnsi="Times New Roman" w:cs="Times New Roman"/>
          <w:sz w:val="24"/>
          <w:szCs w:val="24"/>
        </w:rPr>
        <w:t>.</w:t>
      </w:r>
      <w:r w:rsidRPr="00EB083F">
        <w:rPr>
          <w:rFonts w:ascii="Times New Roman" w:hAnsi="Times New Roman" w:cs="Times New Roman"/>
          <w:sz w:val="24"/>
          <w:szCs w:val="24"/>
        </w:rPr>
        <w:t xml:space="preserve"> </w:t>
      </w:r>
      <w:r w:rsidR="00E84CB2" w:rsidRPr="00EB083F">
        <w:rPr>
          <w:rFonts w:ascii="Times New Roman" w:hAnsi="Times New Roman" w:cs="Times New Roman"/>
          <w:sz w:val="24"/>
          <w:szCs w:val="24"/>
        </w:rPr>
        <w:t>Pretty pictures may sweeten the deal and make the labor “more pleasant,” but that’s only because</w:t>
      </w:r>
      <w:r w:rsidR="00BB21E3" w:rsidRPr="00EB083F">
        <w:rPr>
          <w:rFonts w:ascii="Times New Roman" w:hAnsi="Times New Roman" w:cs="Times New Roman"/>
          <w:sz w:val="24"/>
          <w:szCs w:val="24"/>
        </w:rPr>
        <w:t xml:space="preserve"> in itself</w:t>
      </w:r>
      <w:r w:rsidR="00E84CB2" w:rsidRPr="00EB083F">
        <w:rPr>
          <w:rFonts w:ascii="Times New Roman" w:hAnsi="Times New Roman" w:cs="Times New Roman"/>
          <w:sz w:val="24"/>
          <w:szCs w:val="24"/>
        </w:rPr>
        <w:t xml:space="preserve"> </w:t>
      </w:r>
      <w:r w:rsidR="00841026" w:rsidRPr="00EB083F">
        <w:rPr>
          <w:rFonts w:ascii="Times New Roman" w:hAnsi="Times New Roman" w:cs="Times New Roman"/>
          <w:sz w:val="24"/>
          <w:szCs w:val="24"/>
        </w:rPr>
        <w:t xml:space="preserve">the act of </w:t>
      </w:r>
      <w:r w:rsidR="00E84CB2" w:rsidRPr="00EB083F">
        <w:rPr>
          <w:rFonts w:ascii="Times New Roman" w:hAnsi="Times New Roman" w:cs="Times New Roman"/>
          <w:sz w:val="24"/>
          <w:szCs w:val="24"/>
        </w:rPr>
        <w:t xml:space="preserve">reading verse and prose is no fun.  Neither, we may fear, is loving your godmother, especially </w:t>
      </w:r>
      <w:r w:rsidR="00841026" w:rsidRPr="00EB083F">
        <w:rPr>
          <w:rFonts w:ascii="Times New Roman" w:hAnsi="Times New Roman" w:cs="Times New Roman"/>
          <w:sz w:val="24"/>
          <w:szCs w:val="24"/>
        </w:rPr>
        <w:t>one who</w:t>
      </w:r>
      <w:r w:rsidR="00E84CB2" w:rsidRPr="00EB083F">
        <w:rPr>
          <w:rFonts w:ascii="Times New Roman" w:hAnsi="Times New Roman" w:cs="Times New Roman"/>
          <w:sz w:val="24"/>
          <w:szCs w:val="24"/>
        </w:rPr>
        <w:t xml:space="preserve"> switches identities as she do</w:t>
      </w:r>
      <w:r w:rsidR="00841026" w:rsidRPr="00EB083F">
        <w:rPr>
          <w:rFonts w:ascii="Times New Roman" w:hAnsi="Times New Roman" w:cs="Times New Roman"/>
          <w:sz w:val="24"/>
          <w:szCs w:val="24"/>
        </w:rPr>
        <w:t>es in the final stanza after an</w:t>
      </w:r>
      <w:r w:rsidR="00E84CB2" w:rsidRPr="00EB083F">
        <w:rPr>
          <w:rFonts w:ascii="Times New Roman" w:hAnsi="Times New Roman" w:cs="Times New Roman"/>
          <w:sz w:val="24"/>
          <w:szCs w:val="24"/>
        </w:rPr>
        <w:t xml:space="preserve"> ambig</w:t>
      </w:r>
      <w:r w:rsidR="00930117" w:rsidRPr="00EB083F">
        <w:rPr>
          <w:rFonts w:ascii="Times New Roman" w:hAnsi="Times New Roman" w:cs="Times New Roman"/>
          <w:sz w:val="24"/>
          <w:szCs w:val="24"/>
        </w:rPr>
        <w:t>u</w:t>
      </w:r>
      <w:r w:rsidR="00E84CB2" w:rsidRPr="00EB083F">
        <w:rPr>
          <w:rFonts w:ascii="Times New Roman" w:hAnsi="Times New Roman" w:cs="Times New Roman"/>
          <w:sz w:val="24"/>
          <w:szCs w:val="24"/>
        </w:rPr>
        <w:t>ous parenthetized “I” has intercepted the message</w:t>
      </w:r>
      <w:r w:rsidR="00002859" w:rsidRPr="00EB083F">
        <w:rPr>
          <w:rFonts w:ascii="Times New Roman" w:hAnsi="Times New Roman" w:cs="Times New Roman"/>
          <w:sz w:val="24"/>
          <w:szCs w:val="24"/>
        </w:rPr>
        <w:t xml:space="preserve"> and </w:t>
      </w:r>
      <w:r w:rsidR="00002859" w:rsidRPr="00EB083F">
        <w:rPr>
          <w:rFonts w:ascii="Times New Roman" w:hAnsi="Times New Roman" w:cs="Times New Roman"/>
          <w:sz w:val="24"/>
          <w:szCs w:val="24"/>
        </w:rPr>
        <w:lastRenderedPageBreak/>
        <w:t>commandeered the address</w:t>
      </w:r>
      <w:r w:rsidR="00E84CB2" w:rsidRPr="00EB083F">
        <w:rPr>
          <w:rFonts w:ascii="Times New Roman" w:hAnsi="Times New Roman" w:cs="Times New Roman"/>
          <w:sz w:val="24"/>
          <w:szCs w:val="24"/>
        </w:rPr>
        <w:t xml:space="preserve">.  </w:t>
      </w:r>
      <w:r w:rsidR="00002859" w:rsidRPr="00EB083F">
        <w:rPr>
          <w:rFonts w:ascii="Times New Roman" w:hAnsi="Times New Roman" w:cs="Times New Roman"/>
          <w:sz w:val="24"/>
          <w:szCs w:val="24"/>
        </w:rPr>
        <w:t>To “read it clearly” is just what line 15 seems designed to render impossible</w:t>
      </w:r>
      <w:r w:rsidR="00BB21E3" w:rsidRPr="00EB083F">
        <w:rPr>
          <w:rFonts w:ascii="Times New Roman" w:hAnsi="Times New Roman" w:cs="Times New Roman"/>
          <w:sz w:val="24"/>
          <w:szCs w:val="24"/>
        </w:rPr>
        <w:t xml:space="preserve">: we who gather that its “I” is the inscribing poet are conscripted into a knowing wink among grownups to whom the niceties of </w:t>
      </w:r>
      <w:r w:rsidR="00470324" w:rsidRPr="00EB083F">
        <w:rPr>
          <w:rFonts w:ascii="Times New Roman" w:hAnsi="Times New Roman" w:cs="Times New Roman"/>
          <w:sz w:val="24"/>
          <w:szCs w:val="24"/>
        </w:rPr>
        <w:t xml:space="preserve">polite </w:t>
      </w:r>
      <w:r w:rsidR="00BB21E3" w:rsidRPr="00EB083F">
        <w:rPr>
          <w:rFonts w:ascii="Times New Roman" w:hAnsi="Times New Roman" w:cs="Times New Roman"/>
          <w:sz w:val="24"/>
          <w:szCs w:val="24"/>
        </w:rPr>
        <w:t>compliment are child’s play</w:t>
      </w:r>
      <w:r w:rsidR="00002859" w:rsidRPr="00EB083F">
        <w:rPr>
          <w:rFonts w:ascii="Times New Roman" w:hAnsi="Times New Roman" w:cs="Times New Roman"/>
          <w:sz w:val="24"/>
          <w:szCs w:val="24"/>
        </w:rPr>
        <w:t>.</w:t>
      </w:r>
      <w:r w:rsidR="00BB21E3" w:rsidRPr="00EB083F">
        <w:rPr>
          <w:rFonts w:ascii="Times New Roman" w:hAnsi="Times New Roman" w:cs="Times New Roman"/>
          <w:sz w:val="24"/>
          <w:szCs w:val="24"/>
        </w:rPr>
        <w:t xml:space="preserve">  </w:t>
      </w:r>
    </w:p>
    <w:p w:rsidR="00F80D44" w:rsidRPr="00EB083F" w:rsidRDefault="00BB21E3" w:rsidP="00957E6B">
      <w:pPr>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t xml:space="preserve">The proper home for writing like this was never the manuscript leaf, always the printed page of a book </w:t>
      </w:r>
      <w:r w:rsidR="00952125" w:rsidRPr="00EB083F">
        <w:rPr>
          <w:rFonts w:ascii="Times New Roman" w:hAnsi="Times New Roman" w:cs="Times New Roman"/>
          <w:sz w:val="24"/>
          <w:szCs w:val="24"/>
        </w:rPr>
        <w:t xml:space="preserve">quite </w:t>
      </w:r>
      <w:r w:rsidRPr="00EB083F">
        <w:rPr>
          <w:rFonts w:ascii="Times New Roman" w:hAnsi="Times New Roman" w:cs="Times New Roman"/>
          <w:sz w:val="24"/>
          <w:szCs w:val="24"/>
        </w:rPr>
        <w:t>different from the one it refers to.  It found its place</w:t>
      </w:r>
      <w:r w:rsidR="00952125" w:rsidRPr="00EB083F">
        <w:rPr>
          <w:rFonts w:ascii="Times New Roman" w:hAnsi="Times New Roman" w:cs="Times New Roman"/>
          <w:sz w:val="24"/>
          <w:szCs w:val="24"/>
        </w:rPr>
        <w:t xml:space="preserve"> there</w:t>
      </w:r>
      <w:r w:rsidRPr="00EB083F">
        <w:rPr>
          <w:rFonts w:ascii="Times New Roman" w:hAnsi="Times New Roman" w:cs="Times New Roman"/>
          <w:sz w:val="24"/>
          <w:szCs w:val="24"/>
        </w:rPr>
        <w:t xml:space="preserve"> only posthumously, since Praed died young</w:t>
      </w:r>
      <w:r w:rsidR="00470324" w:rsidRPr="00EB083F">
        <w:rPr>
          <w:rFonts w:ascii="Times New Roman" w:hAnsi="Times New Roman" w:cs="Times New Roman"/>
          <w:sz w:val="24"/>
          <w:szCs w:val="24"/>
        </w:rPr>
        <w:t xml:space="preserve"> in 1839</w:t>
      </w:r>
      <w:r w:rsidR="00952125" w:rsidRPr="00EB083F">
        <w:rPr>
          <w:rFonts w:ascii="Times New Roman" w:hAnsi="Times New Roman" w:cs="Times New Roman"/>
          <w:sz w:val="24"/>
          <w:szCs w:val="24"/>
        </w:rPr>
        <w:t xml:space="preserve"> (after a brilliant poetic start at Eton and Cambridge and early rhetorical successes in Parliament); </w:t>
      </w:r>
      <w:r w:rsidRPr="00EB083F">
        <w:rPr>
          <w:rFonts w:ascii="Times New Roman" w:hAnsi="Times New Roman" w:cs="Times New Roman"/>
          <w:sz w:val="24"/>
          <w:szCs w:val="24"/>
        </w:rPr>
        <w:t>his miscellaneous verses</w:t>
      </w:r>
      <w:r w:rsidR="00952125" w:rsidRPr="00EB083F">
        <w:rPr>
          <w:rFonts w:ascii="Times New Roman" w:hAnsi="Times New Roman" w:cs="Times New Roman"/>
          <w:sz w:val="24"/>
          <w:szCs w:val="24"/>
        </w:rPr>
        <w:t>, often occasional in kind and published in periodicals,</w:t>
      </w:r>
      <w:r w:rsidRPr="00EB083F">
        <w:rPr>
          <w:rFonts w:ascii="Times New Roman" w:hAnsi="Times New Roman" w:cs="Times New Roman"/>
          <w:sz w:val="24"/>
          <w:szCs w:val="24"/>
        </w:rPr>
        <w:t xml:space="preserve"> were collected in book form </w:t>
      </w:r>
      <w:r w:rsidR="008740CC" w:rsidRPr="00EB083F">
        <w:rPr>
          <w:rFonts w:ascii="Times New Roman" w:hAnsi="Times New Roman" w:cs="Times New Roman"/>
          <w:sz w:val="24"/>
          <w:szCs w:val="24"/>
        </w:rPr>
        <w:t xml:space="preserve">within five </w:t>
      </w:r>
      <w:r w:rsidRPr="00EB083F">
        <w:rPr>
          <w:rFonts w:ascii="Times New Roman" w:hAnsi="Times New Roman" w:cs="Times New Roman"/>
          <w:sz w:val="24"/>
          <w:szCs w:val="24"/>
        </w:rPr>
        <w:t>years</w:t>
      </w:r>
      <w:r w:rsidR="008740CC" w:rsidRPr="00EB083F">
        <w:rPr>
          <w:rFonts w:ascii="Times New Roman" w:hAnsi="Times New Roman" w:cs="Times New Roman"/>
          <w:sz w:val="24"/>
          <w:szCs w:val="24"/>
        </w:rPr>
        <w:t xml:space="preserve"> of his decease, and at intervals</w:t>
      </w:r>
      <w:r w:rsidRPr="00EB083F">
        <w:rPr>
          <w:rFonts w:ascii="Times New Roman" w:hAnsi="Times New Roman" w:cs="Times New Roman"/>
          <w:sz w:val="24"/>
          <w:szCs w:val="24"/>
        </w:rPr>
        <w:t xml:space="preserve"> thereafter</w:t>
      </w:r>
      <w:r w:rsidR="00DF6FC8" w:rsidRPr="00EB083F">
        <w:rPr>
          <w:rFonts w:ascii="Times New Roman" w:hAnsi="Times New Roman" w:cs="Times New Roman"/>
          <w:sz w:val="24"/>
          <w:szCs w:val="24"/>
        </w:rPr>
        <w:t>.  The ratio of manuscript to print is i</w:t>
      </w:r>
      <w:r w:rsidR="008740CC" w:rsidRPr="00EB083F">
        <w:rPr>
          <w:rFonts w:ascii="Times New Roman" w:hAnsi="Times New Roman" w:cs="Times New Roman"/>
          <w:sz w:val="24"/>
          <w:szCs w:val="24"/>
        </w:rPr>
        <w:t>nverted in our last exhibit, a</w:t>
      </w:r>
      <w:r w:rsidR="00DF6FC8" w:rsidRPr="00EB083F">
        <w:rPr>
          <w:rFonts w:ascii="Times New Roman" w:hAnsi="Times New Roman" w:cs="Times New Roman"/>
          <w:sz w:val="24"/>
          <w:szCs w:val="24"/>
        </w:rPr>
        <w:t xml:space="preserve"> much more appealing poem about the childhood reading and adult </w:t>
      </w:r>
      <w:r w:rsidR="00470324" w:rsidRPr="00EB083F">
        <w:rPr>
          <w:rFonts w:ascii="Times New Roman" w:hAnsi="Times New Roman" w:cs="Times New Roman"/>
          <w:sz w:val="24"/>
          <w:szCs w:val="24"/>
        </w:rPr>
        <w:t>oversight</w:t>
      </w:r>
      <w:r w:rsidR="00DF6FC8" w:rsidRPr="00EB083F">
        <w:rPr>
          <w:rFonts w:ascii="Times New Roman" w:hAnsi="Times New Roman" w:cs="Times New Roman"/>
          <w:sz w:val="24"/>
          <w:szCs w:val="24"/>
        </w:rPr>
        <w:t xml:space="preserve"> of verse that Christina Rossetti wrote “</w:t>
      </w:r>
      <w:r w:rsidR="00F80D44" w:rsidRPr="00EB083F">
        <w:rPr>
          <w:rFonts w:ascii="Times New Roman" w:hAnsi="Times New Roman" w:cs="Times New Roman"/>
          <w:sz w:val="24"/>
          <w:szCs w:val="24"/>
        </w:rPr>
        <w:t>To Lalla, Reading My Verses Topsy-Turvy”</w:t>
      </w:r>
      <w:r w:rsidR="00D83F7B" w:rsidRPr="00EB083F">
        <w:rPr>
          <w:rFonts w:ascii="Times New Roman" w:hAnsi="Times New Roman" w:cs="Times New Roman"/>
          <w:sz w:val="24"/>
          <w:szCs w:val="24"/>
        </w:rPr>
        <w:t>:</w:t>
      </w:r>
    </w:p>
    <w:p w:rsidR="00930117" w:rsidRPr="00EB083F" w:rsidRDefault="00930117" w:rsidP="00957E6B">
      <w:pPr>
        <w:spacing w:line="480" w:lineRule="auto"/>
        <w:ind w:firstLine="720"/>
        <w:rPr>
          <w:rFonts w:ascii="Times New Roman" w:hAnsi="Times New Roman" w:cs="Times New Roman"/>
          <w:sz w:val="24"/>
          <w:szCs w:val="24"/>
        </w:rPr>
      </w:pP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Darling little Cousin,</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 xml:space="preserve">   With your thoughtful look</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Reading topsy-turvy</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 xml:space="preserve">   From a printed book</w:t>
      </w:r>
    </w:p>
    <w:p w:rsidR="00F80D44" w:rsidRPr="00EB083F" w:rsidRDefault="00F80D44" w:rsidP="00957E6B">
      <w:pPr>
        <w:pStyle w:val="NoSpacing"/>
        <w:spacing w:line="480" w:lineRule="auto"/>
        <w:ind w:left="2736"/>
        <w:rPr>
          <w:rFonts w:ascii="Times New Roman" w:hAnsi="Times New Roman" w:cs="Times New Roman"/>
          <w:sz w:val="24"/>
          <w:szCs w:val="24"/>
        </w:rPr>
      </w:pP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English hieroglyphics,</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 xml:space="preserve">   More mysterious</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To you, than Egyptian</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 xml:space="preserve">   Ones would be to us; --</w:t>
      </w:r>
    </w:p>
    <w:p w:rsidR="00F80D44" w:rsidRPr="00EB083F" w:rsidRDefault="00F80D44" w:rsidP="00957E6B">
      <w:pPr>
        <w:pStyle w:val="NoSpacing"/>
        <w:spacing w:line="480" w:lineRule="auto"/>
        <w:ind w:left="2736"/>
        <w:rPr>
          <w:rFonts w:ascii="Times New Roman" w:hAnsi="Times New Roman" w:cs="Times New Roman"/>
          <w:sz w:val="24"/>
          <w:szCs w:val="24"/>
        </w:rPr>
      </w:pP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Leave off for a minute</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lastRenderedPageBreak/>
        <w:t xml:space="preserve">   Studying, and say</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What is the impression</w:t>
      </w:r>
    </w:p>
    <w:p w:rsidR="0047032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 xml:space="preserve">   That those marks convey?</w:t>
      </w:r>
      <w:r w:rsidR="00DF6FC8" w:rsidRPr="00EB083F">
        <w:rPr>
          <w:rFonts w:ascii="Times New Roman" w:hAnsi="Times New Roman" w:cs="Times New Roman"/>
          <w:sz w:val="24"/>
          <w:szCs w:val="24"/>
        </w:rPr>
        <w:t xml:space="preserve"> </w:t>
      </w:r>
    </w:p>
    <w:p w:rsidR="00F80D44" w:rsidRPr="00EB083F" w:rsidRDefault="00F45128" w:rsidP="00F45128">
      <w:pPr>
        <w:pStyle w:val="NoSpacing"/>
        <w:spacing w:line="480" w:lineRule="auto"/>
        <w:jc w:val="right"/>
        <w:rPr>
          <w:rFonts w:ascii="Times New Roman" w:hAnsi="Times New Roman" w:cs="Times New Roman"/>
          <w:sz w:val="24"/>
          <w:szCs w:val="24"/>
        </w:rPr>
      </w:pPr>
      <w:r w:rsidRPr="00EB083F">
        <w:rPr>
          <w:rFonts w:ascii="Times New Roman" w:hAnsi="Times New Roman" w:cs="Times New Roman"/>
          <w:sz w:val="24"/>
          <w:szCs w:val="24"/>
        </w:rPr>
        <w:t>(Rossetti 1979, 1.170</w:t>
      </w:r>
      <w:r w:rsidR="00714C62">
        <w:rPr>
          <w:rFonts w:ascii="Times New Roman" w:hAnsi="Times New Roman" w:cs="Times New Roman"/>
          <w:sz w:val="24"/>
          <w:szCs w:val="24"/>
        </w:rPr>
        <w:t>;</w:t>
      </w:r>
      <w:r w:rsidRPr="00EB083F">
        <w:rPr>
          <w:rFonts w:ascii="Times New Roman" w:hAnsi="Times New Roman" w:cs="Times New Roman"/>
          <w:sz w:val="24"/>
          <w:szCs w:val="24"/>
        </w:rPr>
        <w:t xml:space="preserve"> lines </w:t>
      </w:r>
      <w:r w:rsidR="00DF6FC8" w:rsidRPr="00EB083F">
        <w:rPr>
          <w:rFonts w:ascii="Times New Roman" w:hAnsi="Times New Roman" w:cs="Times New Roman"/>
          <w:sz w:val="24"/>
          <w:szCs w:val="24"/>
        </w:rPr>
        <w:t>1-12)</w:t>
      </w:r>
    </w:p>
    <w:p w:rsidR="00DF6FC8" w:rsidRPr="00EB083F" w:rsidRDefault="00DF6FC8" w:rsidP="00957E6B">
      <w:pPr>
        <w:pStyle w:val="NoSpacing"/>
        <w:spacing w:line="480" w:lineRule="auto"/>
        <w:rPr>
          <w:rFonts w:ascii="Times New Roman" w:hAnsi="Times New Roman" w:cs="Times New Roman"/>
          <w:sz w:val="24"/>
          <w:szCs w:val="24"/>
        </w:rPr>
      </w:pPr>
    </w:p>
    <w:p w:rsidR="00A743D9" w:rsidRPr="00EB083F" w:rsidRDefault="00EC3E83" w:rsidP="00957E6B">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Rossetti was still a teenager</w:t>
      </w:r>
      <w:r w:rsidR="003A37D7" w:rsidRPr="00EB083F">
        <w:rPr>
          <w:rFonts w:ascii="Times New Roman" w:hAnsi="Times New Roman" w:cs="Times New Roman"/>
          <w:sz w:val="24"/>
          <w:szCs w:val="24"/>
        </w:rPr>
        <w:t>, half a child herself,</w:t>
      </w:r>
      <w:r w:rsidR="00930117" w:rsidRPr="00EB083F">
        <w:rPr>
          <w:rFonts w:ascii="Times New Roman" w:hAnsi="Times New Roman" w:cs="Times New Roman"/>
          <w:sz w:val="24"/>
          <w:szCs w:val="24"/>
        </w:rPr>
        <w:t xml:space="preserve"> </w:t>
      </w:r>
      <w:r w:rsidR="00714C62" w:rsidRPr="00EB083F">
        <w:rPr>
          <w:rFonts w:ascii="Times New Roman" w:hAnsi="Times New Roman" w:cs="Times New Roman"/>
          <w:sz w:val="24"/>
          <w:szCs w:val="24"/>
        </w:rPr>
        <w:t>in 1849</w:t>
      </w:r>
      <w:r w:rsidR="00714C62">
        <w:rPr>
          <w:rFonts w:ascii="Times New Roman" w:hAnsi="Times New Roman" w:cs="Times New Roman"/>
          <w:sz w:val="24"/>
          <w:szCs w:val="24"/>
        </w:rPr>
        <w:t xml:space="preserve"> w</w:t>
      </w:r>
      <w:r w:rsidR="00930117" w:rsidRPr="00EB083F">
        <w:rPr>
          <w:rFonts w:ascii="Times New Roman" w:hAnsi="Times New Roman" w:cs="Times New Roman"/>
          <w:sz w:val="24"/>
          <w:szCs w:val="24"/>
        </w:rPr>
        <w:t>hen she wrote the</w:t>
      </w:r>
      <w:r w:rsidRPr="00EB083F">
        <w:rPr>
          <w:rFonts w:ascii="Times New Roman" w:hAnsi="Times New Roman" w:cs="Times New Roman"/>
          <w:sz w:val="24"/>
          <w:szCs w:val="24"/>
        </w:rPr>
        <w:t xml:space="preserve"> poem</w:t>
      </w:r>
      <w:r w:rsidR="00930117" w:rsidRPr="00EB083F">
        <w:rPr>
          <w:rFonts w:ascii="Times New Roman" w:hAnsi="Times New Roman" w:cs="Times New Roman"/>
          <w:sz w:val="24"/>
          <w:szCs w:val="24"/>
        </w:rPr>
        <w:t xml:space="preserve"> these stanzas begin</w:t>
      </w:r>
      <w:r w:rsidRPr="00EB083F">
        <w:rPr>
          <w:rFonts w:ascii="Times New Roman" w:hAnsi="Times New Roman" w:cs="Times New Roman"/>
          <w:sz w:val="24"/>
          <w:szCs w:val="24"/>
        </w:rPr>
        <w:t xml:space="preserve">, and the “printed book” of hers indicated in the title must be the </w:t>
      </w:r>
      <w:r w:rsidRPr="00EB083F">
        <w:rPr>
          <w:rFonts w:ascii="Times New Roman" w:hAnsi="Times New Roman" w:cs="Times New Roman"/>
          <w:i/>
          <w:sz w:val="24"/>
          <w:szCs w:val="24"/>
        </w:rPr>
        <w:t xml:space="preserve">Verses: Dedicated to Her Mother </w:t>
      </w:r>
      <w:r w:rsidRPr="00EB083F">
        <w:rPr>
          <w:rFonts w:ascii="Times New Roman" w:hAnsi="Times New Roman" w:cs="Times New Roman"/>
          <w:sz w:val="24"/>
          <w:szCs w:val="24"/>
        </w:rPr>
        <w:t xml:space="preserve">that had been privately published by her maternal grandfather two years previously. </w:t>
      </w:r>
      <w:r w:rsidR="00267761" w:rsidRPr="00EB083F">
        <w:rPr>
          <w:rFonts w:ascii="Times New Roman" w:hAnsi="Times New Roman" w:cs="Times New Roman"/>
          <w:sz w:val="24"/>
          <w:szCs w:val="24"/>
        </w:rPr>
        <w:t xml:space="preserve">Like </w:t>
      </w:r>
      <w:r w:rsidR="00D83F7B" w:rsidRPr="00EB083F">
        <w:rPr>
          <w:rFonts w:ascii="Times New Roman" w:hAnsi="Times New Roman" w:cs="Times New Roman"/>
          <w:sz w:val="24"/>
          <w:szCs w:val="24"/>
        </w:rPr>
        <w:t xml:space="preserve">Praed’s patronizing “Verses,” </w:t>
      </w:r>
      <w:r w:rsidR="00267761" w:rsidRPr="00EB083F">
        <w:rPr>
          <w:rFonts w:ascii="Times New Roman" w:hAnsi="Times New Roman" w:cs="Times New Roman"/>
          <w:sz w:val="24"/>
          <w:szCs w:val="24"/>
        </w:rPr>
        <w:t xml:space="preserve">these </w:t>
      </w:r>
      <w:r w:rsidR="003A37D7" w:rsidRPr="00EB083F">
        <w:rPr>
          <w:rFonts w:ascii="Times New Roman" w:hAnsi="Times New Roman" w:cs="Times New Roman"/>
          <w:sz w:val="24"/>
          <w:szCs w:val="24"/>
        </w:rPr>
        <w:t>make their</w:t>
      </w:r>
      <w:r w:rsidR="00470324" w:rsidRPr="00EB083F">
        <w:rPr>
          <w:rFonts w:ascii="Times New Roman" w:hAnsi="Times New Roman" w:cs="Times New Roman"/>
          <w:sz w:val="24"/>
          <w:szCs w:val="24"/>
        </w:rPr>
        <w:t xml:space="preserve"> appointed</w:t>
      </w:r>
      <w:r w:rsidR="003A37D7" w:rsidRPr="00EB083F">
        <w:rPr>
          <w:rFonts w:ascii="Times New Roman" w:hAnsi="Times New Roman" w:cs="Times New Roman"/>
          <w:sz w:val="24"/>
          <w:szCs w:val="24"/>
        </w:rPr>
        <w:t xml:space="preserve"> rounds</w:t>
      </w:r>
      <w:r w:rsidR="00267761" w:rsidRPr="00EB083F">
        <w:rPr>
          <w:rFonts w:ascii="Times New Roman" w:hAnsi="Times New Roman" w:cs="Times New Roman"/>
          <w:sz w:val="24"/>
          <w:szCs w:val="24"/>
        </w:rPr>
        <w:t xml:space="preserve"> within the family circle and</w:t>
      </w:r>
      <w:r w:rsidR="003A37D7" w:rsidRPr="00EB083F">
        <w:rPr>
          <w:rFonts w:ascii="Times New Roman" w:hAnsi="Times New Roman" w:cs="Times New Roman"/>
          <w:sz w:val="24"/>
          <w:szCs w:val="24"/>
        </w:rPr>
        <w:t>,</w:t>
      </w:r>
      <w:r w:rsidR="00267761" w:rsidRPr="00EB083F">
        <w:rPr>
          <w:rFonts w:ascii="Times New Roman" w:hAnsi="Times New Roman" w:cs="Times New Roman"/>
          <w:sz w:val="24"/>
          <w:szCs w:val="24"/>
        </w:rPr>
        <w:t xml:space="preserve"> while ostensibly addressed to a child</w:t>
      </w:r>
      <w:r w:rsidR="00A743D9" w:rsidRPr="00EB083F">
        <w:rPr>
          <w:rFonts w:ascii="Times New Roman" w:hAnsi="Times New Roman" w:cs="Times New Roman"/>
          <w:sz w:val="24"/>
          <w:szCs w:val="24"/>
        </w:rPr>
        <w:t>,</w:t>
      </w:r>
      <w:r w:rsidR="00267761" w:rsidRPr="00EB083F">
        <w:rPr>
          <w:rFonts w:ascii="Times New Roman" w:hAnsi="Times New Roman" w:cs="Times New Roman"/>
          <w:sz w:val="24"/>
          <w:szCs w:val="24"/>
        </w:rPr>
        <w:t xml:space="preserve"> quickly show by their diction and syntax that they are meant for adult eyes</w:t>
      </w:r>
      <w:r w:rsidRPr="00EB083F">
        <w:rPr>
          <w:rFonts w:ascii="Times New Roman" w:hAnsi="Times New Roman" w:cs="Times New Roman"/>
          <w:sz w:val="24"/>
          <w:szCs w:val="24"/>
        </w:rPr>
        <w:t>: family members, surely, but crucially the grownup</w:t>
      </w:r>
      <w:r w:rsidR="00930117" w:rsidRPr="00EB083F">
        <w:rPr>
          <w:rFonts w:ascii="Times New Roman" w:hAnsi="Times New Roman" w:cs="Times New Roman"/>
          <w:sz w:val="24"/>
          <w:szCs w:val="24"/>
        </w:rPr>
        <w:t xml:space="preserve"> whom</w:t>
      </w:r>
      <w:r w:rsidRPr="00EB083F">
        <w:rPr>
          <w:rFonts w:ascii="Times New Roman" w:hAnsi="Times New Roman" w:cs="Times New Roman"/>
          <w:sz w:val="24"/>
          <w:szCs w:val="24"/>
        </w:rPr>
        <w:t xml:space="preserve"> the poet keenly regards herself as becom</w:t>
      </w:r>
      <w:r w:rsidR="003A37D7" w:rsidRPr="00EB083F">
        <w:rPr>
          <w:rFonts w:ascii="Times New Roman" w:hAnsi="Times New Roman" w:cs="Times New Roman"/>
          <w:sz w:val="24"/>
          <w:szCs w:val="24"/>
        </w:rPr>
        <w:t>ing</w:t>
      </w:r>
      <w:r w:rsidR="00883472" w:rsidRPr="00EB083F">
        <w:rPr>
          <w:rFonts w:ascii="Times New Roman" w:hAnsi="Times New Roman" w:cs="Times New Roman"/>
          <w:sz w:val="24"/>
          <w:szCs w:val="24"/>
        </w:rPr>
        <w:t xml:space="preserve"> (Karlin</w:t>
      </w:r>
      <w:r w:rsidR="00F45128" w:rsidRPr="00EB083F">
        <w:rPr>
          <w:rFonts w:ascii="Times New Roman" w:hAnsi="Times New Roman" w:cs="Times New Roman"/>
          <w:sz w:val="24"/>
          <w:szCs w:val="24"/>
        </w:rPr>
        <w:t xml:space="preserve"> 1997,</w:t>
      </w:r>
      <w:r w:rsidR="00883472" w:rsidRPr="00EB083F">
        <w:rPr>
          <w:rFonts w:ascii="Times New Roman" w:hAnsi="Times New Roman" w:cs="Times New Roman"/>
          <w:sz w:val="24"/>
          <w:szCs w:val="24"/>
        </w:rPr>
        <w:t xml:space="preserve"> xlii)</w:t>
      </w:r>
      <w:r w:rsidRPr="00EB083F">
        <w:rPr>
          <w:rFonts w:ascii="Times New Roman" w:hAnsi="Times New Roman" w:cs="Times New Roman"/>
          <w:sz w:val="24"/>
          <w:szCs w:val="24"/>
        </w:rPr>
        <w:t xml:space="preserve">. </w:t>
      </w:r>
      <w:r w:rsidR="005B0B09" w:rsidRPr="00EB083F">
        <w:rPr>
          <w:rFonts w:ascii="Times New Roman" w:hAnsi="Times New Roman" w:cs="Times New Roman"/>
          <w:sz w:val="24"/>
          <w:szCs w:val="24"/>
        </w:rPr>
        <w:t xml:space="preserve"> </w:t>
      </w:r>
    </w:p>
    <w:p w:rsidR="00F80D44" w:rsidRPr="00EB083F" w:rsidRDefault="005B0B09" w:rsidP="00957E6B">
      <w:pPr>
        <w:pStyle w:val="NoSpacing"/>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t>Lalla approaches her elder cousin’</w:t>
      </w:r>
      <w:r w:rsidR="00A743D9" w:rsidRPr="00EB083F">
        <w:rPr>
          <w:rFonts w:ascii="Times New Roman" w:hAnsi="Times New Roman" w:cs="Times New Roman"/>
          <w:sz w:val="24"/>
          <w:szCs w:val="24"/>
        </w:rPr>
        <w:t>s</w:t>
      </w:r>
      <w:r w:rsidR="003A37D7" w:rsidRPr="00EB083F">
        <w:rPr>
          <w:rFonts w:ascii="Times New Roman" w:hAnsi="Times New Roman" w:cs="Times New Roman"/>
          <w:sz w:val="24"/>
          <w:szCs w:val="24"/>
        </w:rPr>
        <w:t xml:space="preserve"> </w:t>
      </w:r>
      <w:r w:rsidRPr="00EB083F">
        <w:rPr>
          <w:rFonts w:ascii="Times New Roman" w:hAnsi="Times New Roman" w:cs="Times New Roman"/>
          <w:i/>
          <w:sz w:val="24"/>
          <w:szCs w:val="24"/>
        </w:rPr>
        <w:t>Verses</w:t>
      </w:r>
      <w:r w:rsidRPr="00EB083F">
        <w:rPr>
          <w:rFonts w:ascii="Times New Roman" w:hAnsi="Times New Roman" w:cs="Times New Roman"/>
          <w:sz w:val="24"/>
          <w:szCs w:val="24"/>
        </w:rPr>
        <w:t xml:space="preserve"> </w:t>
      </w:r>
      <w:r w:rsidR="00A743D9" w:rsidRPr="00EB083F">
        <w:rPr>
          <w:rFonts w:ascii="Times New Roman" w:hAnsi="Times New Roman" w:cs="Times New Roman"/>
          <w:sz w:val="24"/>
          <w:szCs w:val="24"/>
        </w:rPr>
        <w:t>as</w:t>
      </w:r>
      <w:r w:rsidR="00470324" w:rsidRPr="00EB083F">
        <w:rPr>
          <w:rFonts w:ascii="Times New Roman" w:hAnsi="Times New Roman" w:cs="Times New Roman"/>
          <w:sz w:val="24"/>
          <w:szCs w:val="24"/>
        </w:rPr>
        <w:t xml:space="preserve"> containing</w:t>
      </w:r>
      <w:r w:rsidR="00A743D9" w:rsidRPr="00EB083F">
        <w:rPr>
          <w:rFonts w:ascii="Times New Roman" w:hAnsi="Times New Roman" w:cs="Times New Roman"/>
          <w:sz w:val="24"/>
          <w:szCs w:val="24"/>
        </w:rPr>
        <w:t xml:space="preserve"> ve</w:t>
      </w:r>
      <w:r w:rsidRPr="00EB083F">
        <w:rPr>
          <w:rFonts w:ascii="Times New Roman" w:hAnsi="Times New Roman" w:cs="Times New Roman"/>
          <w:sz w:val="24"/>
          <w:szCs w:val="24"/>
        </w:rPr>
        <w:t>rse in the most radically material sense.  They are engrossing</w:t>
      </w:r>
      <w:r w:rsidR="000E66EC" w:rsidRPr="00EB083F">
        <w:rPr>
          <w:rFonts w:ascii="Times New Roman" w:hAnsi="Times New Roman" w:cs="Times New Roman"/>
          <w:sz w:val="24"/>
          <w:szCs w:val="24"/>
        </w:rPr>
        <w:t xml:space="preserve"> if unmeaning</w:t>
      </w:r>
      <w:r w:rsidRPr="00EB083F">
        <w:rPr>
          <w:rFonts w:ascii="Times New Roman" w:hAnsi="Times New Roman" w:cs="Times New Roman"/>
          <w:sz w:val="24"/>
          <w:szCs w:val="24"/>
        </w:rPr>
        <w:t xml:space="preserve"> </w:t>
      </w:r>
      <w:r w:rsidR="003A37D7" w:rsidRPr="00EB083F">
        <w:rPr>
          <w:rFonts w:ascii="Times New Roman" w:hAnsi="Times New Roman" w:cs="Times New Roman"/>
          <w:sz w:val="24"/>
          <w:szCs w:val="24"/>
        </w:rPr>
        <w:t>“</w:t>
      </w:r>
      <w:r w:rsidRPr="00EB083F">
        <w:rPr>
          <w:rFonts w:ascii="Times New Roman" w:hAnsi="Times New Roman" w:cs="Times New Roman"/>
          <w:sz w:val="24"/>
          <w:szCs w:val="24"/>
        </w:rPr>
        <w:t>marks</w:t>
      </w:r>
      <w:r w:rsidR="003A37D7" w:rsidRPr="00EB083F">
        <w:rPr>
          <w:rFonts w:ascii="Times New Roman" w:hAnsi="Times New Roman" w:cs="Times New Roman"/>
          <w:sz w:val="24"/>
          <w:szCs w:val="24"/>
        </w:rPr>
        <w:t>”</w:t>
      </w:r>
      <w:r w:rsidRPr="00EB083F">
        <w:rPr>
          <w:rFonts w:ascii="Times New Roman" w:hAnsi="Times New Roman" w:cs="Times New Roman"/>
          <w:sz w:val="24"/>
          <w:szCs w:val="24"/>
        </w:rPr>
        <w:t xml:space="preserve"> on a page</w:t>
      </w:r>
      <w:r w:rsidR="00A743D9" w:rsidRPr="00EB083F">
        <w:rPr>
          <w:rFonts w:ascii="Times New Roman" w:hAnsi="Times New Roman" w:cs="Times New Roman"/>
          <w:sz w:val="24"/>
          <w:szCs w:val="24"/>
        </w:rPr>
        <w:t>,</w:t>
      </w:r>
      <w:r w:rsidRPr="00EB083F">
        <w:rPr>
          <w:rFonts w:ascii="Times New Roman" w:hAnsi="Times New Roman" w:cs="Times New Roman"/>
          <w:sz w:val="24"/>
          <w:szCs w:val="24"/>
        </w:rPr>
        <w:t xml:space="preserve"> “More mysterious” than “hieroglyphics” from ancient Egypt, yet still mysterious in much the same way</w:t>
      </w:r>
      <w:r w:rsidR="00470324" w:rsidRPr="00EB083F">
        <w:rPr>
          <w:rFonts w:ascii="Times New Roman" w:hAnsi="Times New Roman" w:cs="Times New Roman"/>
          <w:sz w:val="24"/>
          <w:szCs w:val="24"/>
        </w:rPr>
        <w:t xml:space="preserve"> as hieroglyphics</w:t>
      </w:r>
      <w:r w:rsidR="003A37D7" w:rsidRPr="00EB083F">
        <w:rPr>
          <w:rFonts w:ascii="Times New Roman" w:hAnsi="Times New Roman" w:cs="Times New Roman"/>
          <w:sz w:val="24"/>
          <w:szCs w:val="24"/>
        </w:rPr>
        <w:t xml:space="preserve">: </w:t>
      </w:r>
      <w:r w:rsidRPr="00EB083F">
        <w:rPr>
          <w:rFonts w:ascii="Times New Roman" w:hAnsi="Times New Roman" w:cs="Times New Roman"/>
          <w:sz w:val="24"/>
          <w:szCs w:val="24"/>
        </w:rPr>
        <w:t xml:space="preserve"> their lineated order</w:t>
      </w:r>
      <w:r w:rsidR="003A37D7" w:rsidRPr="00EB083F">
        <w:rPr>
          <w:rFonts w:ascii="Times New Roman" w:hAnsi="Times New Roman" w:cs="Times New Roman"/>
          <w:sz w:val="24"/>
          <w:szCs w:val="24"/>
        </w:rPr>
        <w:t xml:space="preserve"> betokens, we might say, </w:t>
      </w:r>
      <w:r w:rsidRPr="00EB083F">
        <w:rPr>
          <w:rFonts w:ascii="Times New Roman" w:hAnsi="Times New Roman" w:cs="Times New Roman"/>
          <w:sz w:val="24"/>
          <w:szCs w:val="24"/>
        </w:rPr>
        <w:t xml:space="preserve">a </w:t>
      </w:r>
      <w:r w:rsidR="00A743D9" w:rsidRPr="00EB083F">
        <w:rPr>
          <w:rFonts w:ascii="Times New Roman" w:hAnsi="Times New Roman" w:cs="Times New Roman"/>
          <w:sz w:val="24"/>
          <w:szCs w:val="24"/>
        </w:rPr>
        <w:t>literate-</w:t>
      </w:r>
      <w:r w:rsidRPr="00EB083F">
        <w:rPr>
          <w:rFonts w:ascii="Times New Roman" w:hAnsi="Times New Roman" w:cs="Times New Roman"/>
          <w:sz w:val="24"/>
          <w:szCs w:val="24"/>
        </w:rPr>
        <w:t>symbolic order that Lalla is in the first s</w:t>
      </w:r>
      <w:r w:rsidR="00A743D9" w:rsidRPr="00EB083F">
        <w:rPr>
          <w:rFonts w:ascii="Times New Roman" w:hAnsi="Times New Roman" w:cs="Times New Roman"/>
          <w:sz w:val="24"/>
          <w:szCs w:val="24"/>
        </w:rPr>
        <w:t>tage</w:t>
      </w:r>
      <w:r w:rsidRPr="00EB083F">
        <w:rPr>
          <w:rFonts w:ascii="Times New Roman" w:hAnsi="Times New Roman" w:cs="Times New Roman"/>
          <w:sz w:val="24"/>
          <w:szCs w:val="24"/>
        </w:rPr>
        <w:t xml:space="preserve"> of entering</w:t>
      </w:r>
      <w:r w:rsidR="003A37D7" w:rsidRPr="00EB083F">
        <w:rPr>
          <w:rFonts w:ascii="Times New Roman" w:hAnsi="Times New Roman" w:cs="Times New Roman"/>
          <w:sz w:val="24"/>
          <w:szCs w:val="24"/>
        </w:rPr>
        <w:t>.</w:t>
      </w:r>
      <w:r w:rsidRPr="00EB083F">
        <w:rPr>
          <w:rFonts w:ascii="Times New Roman" w:hAnsi="Times New Roman" w:cs="Times New Roman"/>
          <w:sz w:val="24"/>
          <w:szCs w:val="24"/>
        </w:rPr>
        <w:t xml:space="preserve"> </w:t>
      </w:r>
      <w:r w:rsidR="003A37D7" w:rsidRPr="00EB083F">
        <w:rPr>
          <w:rFonts w:ascii="Times New Roman" w:hAnsi="Times New Roman" w:cs="Times New Roman"/>
          <w:sz w:val="24"/>
          <w:szCs w:val="24"/>
        </w:rPr>
        <w:t xml:space="preserve"> </w:t>
      </w:r>
      <w:r w:rsidR="00A743D9" w:rsidRPr="00EB083F">
        <w:rPr>
          <w:rFonts w:ascii="Times New Roman" w:hAnsi="Times New Roman" w:cs="Times New Roman"/>
          <w:sz w:val="24"/>
          <w:szCs w:val="24"/>
        </w:rPr>
        <w:t>At that stage it hardly matters that she is perusing them</w:t>
      </w:r>
      <w:r w:rsidR="00DE40C4" w:rsidRPr="00EB083F">
        <w:rPr>
          <w:rFonts w:ascii="Times New Roman" w:hAnsi="Times New Roman" w:cs="Times New Roman"/>
          <w:sz w:val="24"/>
          <w:szCs w:val="24"/>
        </w:rPr>
        <w:t xml:space="preserve"> “topsy-turvy,” upside-</w:t>
      </w:r>
      <w:r w:rsidR="00A743D9" w:rsidRPr="00EB083F">
        <w:rPr>
          <w:rFonts w:ascii="Times New Roman" w:hAnsi="Times New Roman" w:cs="Times New Roman"/>
          <w:sz w:val="24"/>
          <w:szCs w:val="24"/>
        </w:rPr>
        <w:t>down.  Horizontal parallels, stanzaic group</w:t>
      </w:r>
      <w:r w:rsidR="00960F69" w:rsidRPr="00EB083F">
        <w:rPr>
          <w:rFonts w:ascii="Times New Roman" w:hAnsi="Times New Roman" w:cs="Times New Roman"/>
          <w:sz w:val="24"/>
          <w:szCs w:val="24"/>
        </w:rPr>
        <w:t>s and the spaces between</w:t>
      </w:r>
      <w:r w:rsidR="00A743D9" w:rsidRPr="00EB083F">
        <w:rPr>
          <w:rFonts w:ascii="Times New Roman" w:hAnsi="Times New Roman" w:cs="Times New Roman"/>
          <w:sz w:val="24"/>
          <w:szCs w:val="24"/>
        </w:rPr>
        <w:t>, the strong vertical rule enforced on the right side of each page</w:t>
      </w:r>
      <w:r w:rsidR="00470324" w:rsidRPr="00EB083F">
        <w:rPr>
          <w:rFonts w:ascii="Times New Roman" w:hAnsi="Times New Roman" w:cs="Times New Roman"/>
          <w:sz w:val="24"/>
          <w:szCs w:val="24"/>
        </w:rPr>
        <w:t xml:space="preserve"> as she beholds it</w:t>
      </w:r>
      <w:r w:rsidR="00960F69" w:rsidRPr="00EB083F">
        <w:rPr>
          <w:rFonts w:ascii="Times New Roman" w:hAnsi="Times New Roman" w:cs="Times New Roman"/>
          <w:sz w:val="24"/>
          <w:szCs w:val="24"/>
        </w:rPr>
        <w:t>, all attract her “thoughtful look”; indeed, she is probably “</w:t>
      </w:r>
      <w:r w:rsidR="003A37D7" w:rsidRPr="00EB083F">
        <w:rPr>
          <w:rFonts w:ascii="Times New Roman" w:hAnsi="Times New Roman" w:cs="Times New Roman"/>
          <w:sz w:val="24"/>
          <w:szCs w:val="24"/>
        </w:rPr>
        <w:t xml:space="preserve">Reading” </w:t>
      </w:r>
      <w:r w:rsidR="00960F69" w:rsidRPr="00EB083F">
        <w:rPr>
          <w:rFonts w:ascii="Times New Roman" w:hAnsi="Times New Roman" w:cs="Times New Roman"/>
          <w:sz w:val="24"/>
          <w:szCs w:val="24"/>
        </w:rPr>
        <w:t xml:space="preserve">and </w:t>
      </w:r>
      <w:r w:rsidR="003A37D7" w:rsidRPr="00EB083F">
        <w:rPr>
          <w:rFonts w:ascii="Times New Roman" w:hAnsi="Times New Roman" w:cs="Times New Roman"/>
          <w:sz w:val="24"/>
          <w:szCs w:val="24"/>
        </w:rPr>
        <w:t>“Studying</w:t>
      </w:r>
      <w:r w:rsidR="00A743D9" w:rsidRPr="00EB083F">
        <w:rPr>
          <w:rFonts w:ascii="Times New Roman" w:hAnsi="Times New Roman" w:cs="Times New Roman"/>
          <w:sz w:val="24"/>
          <w:szCs w:val="24"/>
        </w:rPr>
        <w:t>”</w:t>
      </w:r>
      <w:r w:rsidR="00960F69" w:rsidRPr="00EB083F">
        <w:rPr>
          <w:rFonts w:ascii="Times New Roman" w:hAnsi="Times New Roman" w:cs="Times New Roman"/>
          <w:sz w:val="24"/>
          <w:szCs w:val="24"/>
        </w:rPr>
        <w:t xml:space="preserve"> these verse visibilia more attentively than we do who</w:t>
      </w:r>
      <w:r w:rsidR="00DE40C4" w:rsidRPr="00EB083F">
        <w:rPr>
          <w:rFonts w:ascii="Times New Roman" w:hAnsi="Times New Roman" w:cs="Times New Roman"/>
          <w:sz w:val="24"/>
          <w:szCs w:val="24"/>
        </w:rPr>
        <w:t>, reading right-side-up</w:t>
      </w:r>
      <w:r w:rsidR="000E66EC" w:rsidRPr="00EB083F">
        <w:rPr>
          <w:rFonts w:ascii="Times New Roman" w:hAnsi="Times New Roman" w:cs="Times New Roman"/>
          <w:sz w:val="24"/>
          <w:szCs w:val="24"/>
        </w:rPr>
        <w:t xml:space="preserve"> and left-to-right</w:t>
      </w:r>
      <w:r w:rsidR="00DE40C4" w:rsidRPr="00EB083F">
        <w:rPr>
          <w:rFonts w:ascii="Times New Roman" w:hAnsi="Times New Roman" w:cs="Times New Roman"/>
          <w:sz w:val="24"/>
          <w:szCs w:val="24"/>
        </w:rPr>
        <w:t>, get</w:t>
      </w:r>
      <w:r w:rsidR="00960F69" w:rsidRPr="00EB083F">
        <w:rPr>
          <w:rFonts w:ascii="Times New Roman" w:hAnsi="Times New Roman" w:cs="Times New Roman"/>
          <w:sz w:val="24"/>
          <w:szCs w:val="24"/>
        </w:rPr>
        <w:t xml:space="preserve"> distracted by verbal interpretation.  Lalla is likewise apter than we to note and trace the “impression” left by inked type pressed into paper, and in that </w:t>
      </w:r>
      <w:r w:rsidR="00960F69" w:rsidRPr="00EB083F">
        <w:rPr>
          <w:rFonts w:ascii="Times New Roman" w:hAnsi="Times New Roman" w:cs="Times New Roman"/>
          <w:sz w:val="24"/>
          <w:szCs w:val="24"/>
        </w:rPr>
        <w:lastRenderedPageBreak/>
        <w:t xml:space="preserve">way to come closer to the book’s embodied three-dimensionality.  “Impression” is the poet’s pun, not Lalla’s, of course, </w:t>
      </w:r>
      <w:r w:rsidR="00252D35" w:rsidRPr="00EB083F">
        <w:rPr>
          <w:rFonts w:ascii="Times New Roman" w:hAnsi="Times New Roman" w:cs="Times New Roman"/>
          <w:sz w:val="24"/>
          <w:szCs w:val="24"/>
        </w:rPr>
        <w:t xml:space="preserve">and on its hinge the poem swings into </w:t>
      </w:r>
      <w:r w:rsidR="00714C62">
        <w:rPr>
          <w:rFonts w:ascii="Times New Roman" w:hAnsi="Times New Roman" w:cs="Times New Roman"/>
          <w:sz w:val="24"/>
          <w:szCs w:val="24"/>
        </w:rPr>
        <w:t>its reflective second part</w:t>
      </w:r>
      <w:r w:rsidR="00252D35" w:rsidRPr="00EB083F">
        <w:rPr>
          <w:rFonts w:ascii="Times New Roman" w:hAnsi="Times New Roman" w:cs="Times New Roman"/>
          <w:sz w:val="24"/>
          <w:szCs w:val="24"/>
        </w:rPr>
        <w:t>:</w:t>
      </w:r>
    </w:p>
    <w:p w:rsidR="00DA238A" w:rsidRPr="00EB083F" w:rsidRDefault="00DA238A" w:rsidP="00957E6B">
      <w:pPr>
        <w:pStyle w:val="NoSpacing"/>
        <w:spacing w:line="480" w:lineRule="auto"/>
        <w:rPr>
          <w:rFonts w:ascii="Times New Roman" w:hAnsi="Times New Roman" w:cs="Times New Roman"/>
          <w:sz w:val="24"/>
          <w:szCs w:val="24"/>
        </w:rPr>
      </w:pP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Only solemn silence,</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 xml:space="preserve">   And a wondering smile:</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But your eyes are lifted</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 xml:space="preserve">   Unto mine the while.</w:t>
      </w:r>
    </w:p>
    <w:p w:rsidR="00F80D44" w:rsidRPr="00EB083F" w:rsidRDefault="00F80D44" w:rsidP="00957E6B">
      <w:pPr>
        <w:pStyle w:val="NoSpacing"/>
        <w:spacing w:line="480" w:lineRule="auto"/>
        <w:ind w:left="2736"/>
        <w:rPr>
          <w:rFonts w:ascii="Times New Roman" w:hAnsi="Times New Roman" w:cs="Times New Roman"/>
          <w:sz w:val="24"/>
          <w:szCs w:val="24"/>
        </w:rPr>
      </w:pP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In their gaze so steady</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 xml:space="preserve">   I can surely trace</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That a happy spirit</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 xml:space="preserve">   Lighteth up your face.</w:t>
      </w:r>
    </w:p>
    <w:p w:rsidR="00F80D44" w:rsidRPr="00EB083F" w:rsidRDefault="00F80D44" w:rsidP="00957E6B">
      <w:pPr>
        <w:pStyle w:val="NoSpacing"/>
        <w:spacing w:line="480" w:lineRule="auto"/>
        <w:ind w:left="2736"/>
        <w:rPr>
          <w:rFonts w:ascii="Times New Roman" w:hAnsi="Times New Roman" w:cs="Times New Roman"/>
          <w:sz w:val="24"/>
          <w:szCs w:val="24"/>
        </w:rPr>
      </w:pP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Tender, happy spirit,</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 xml:space="preserve">   Innocent and pure;</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Teaching more than science,</w:t>
      </w:r>
    </w:p>
    <w:p w:rsidR="0047032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 xml:space="preserve">   And than learning more.</w:t>
      </w:r>
      <w:r w:rsidR="00252D35" w:rsidRPr="00EB083F">
        <w:rPr>
          <w:rFonts w:ascii="Times New Roman" w:hAnsi="Times New Roman" w:cs="Times New Roman"/>
          <w:sz w:val="24"/>
          <w:szCs w:val="24"/>
        </w:rPr>
        <w:t xml:space="preserve">  </w:t>
      </w:r>
    </w:p>
    <w:p w:rsidR="00F80D44" w:rsidRPr="00EB083F" w:rsidRDefault="00252D35" w:rsidP="00957E6B">
      <w:pPr>
        <w:pStyle w:val="NoSpacing"/>
        <w:spacing w:line="480" w:lineRule="auto"/>
        <w:ind w:left="6336" w:firstLine="144"/>
        <w:rPr>
          <w:rFonts w:ascii="Times New Roman" w:hAnsi="Times New Roman" w:cs="Times New Roman"/>
          <w:sz w:val="24"/>
          <w:szCs w:val="24"/>
        </w:rPr>
      </w:pPr>
      <w:r w:rsidRPr="00EB083F">
        <w:rPr>
          <w:rFonts w:ascii="Times New Roman" w:hAnsi="Times New Roman" w:cs="Times New Roman"/>
          <w:sz w:val="24"/>
          <w:szCs w:val="24"/>
        </w:rPr>
        <w:t>(13-24)</w:t>
      </w:r>
    </w:p>
    <w:p w:rsidR="00252D35" w:rsidRPr="00EB083F" w:rsidRDefault="00252D35" w:rsidP="00957E6B">
      <w:pPr>
        <w:pStyle w:val="NoSpacing"/>
        <w:spacing w:line="480" w:lineRule="auto"/>
        <w:rPr>
          <w:rFonts w:ascii="Times New Roman" w:hAnsi="Times New Roman" w:cs="Times New Roman"/>
          <w:sz w:val="24"/>
          <w:szCs w:val="24"/>
        </w:rPr>
      </w:pPr>
    </w:p>
    <w:p w:rsidR="00E563A7" w:rsidRPr="00EB083F" w:rsidRDefault="00252D35" w:rsidP="00957E6B">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We can only wonder what Lalla is “wondering” at, the text she has been called away from or t</w:t>
      </w:r>
      <w:r w:rsidR="004721CB" w:rsidRPr="00EB083F">
        <w:rPr>
          <w:rFonts w:ascii="Times New Roman" w:hAnsi="Times New Roman" w:cs="Times New Roman"/>
          <w:sz w:val="24"/>
          <w:szCs w:val="24"/>
        </w:rPr>
        <w:t xml:space="preserve">he </w:t>
      </w:r>
      <w:r w:rsidR="00470324" w:rsidRPr="00EB083F">
        <w:rPr>
          <w:rFonts w:ascii="Times New Roman" w:hAnsi="Times New Roman" w:cs="Times New Roman"/>
          <w:sz w:val="24"/>
          <w:szCs w:val="24"/>
        </w:rPr>
        <w:t xml:space="preserve">interpellating </w:t>
      </w:r>
      <w:r w:rsidR="004721CB" w:rsidRPr="00EB083F">
        <w:rPr>
          <w:rFonts w:ascii="Times New Roman" w:hAnsi="Times New Roman" w:cs="Times New Roman"/>
          <w:sz w:val="24"/>
          <w:szCs w:val="24"/>
        </w:rPr>
        <w:t xml:space="preserve">presence of its fond author – a choice </w:t>
      </w:r>
      <w:r w:rsidR="00470324" w:rsidRPr="00EB083F">
        <w:rPr>
          <w:rFonts w:ascii="Times New Roman" w:hAnsi="Times New Roman" w:cs="Times New Roman"/>
          <w:sz w:val="24"/>
          <w:szCs w:val="24"/>
        </w:rPr>
        <w:t xml:space="preserve">of wonders </w:t>
      </w:r>
      <w:r w:rsidR="004721CB" w:rsidRPr="00EB083F">
        <w:rPr>
          <w:rFonts w:ascii="Times New Roman" w:hAnsi="Times New Roman" w:cs="Times New Roman"/>
          <w:sz w:val="24"/>
          <w:szCs w:val="24"/>
        </w:rPr>
        <w:t xml:space="preserve">that incidentally recapitulates the dialectic of book and body that animated those </w:t>
      </w:r>
      <w:r w:rsidR="004721CB" w:rsidRPr="00EB083F">
        <w:rPr>
          <w:rFonts w:ascii="Times New Roman" w:hAnsi="Times New Roman" w:cs="Times New Roman"/>
          <w:i/>
          <w:sz w:val="24"/>
          <w:szCs w:val="24"/>
        </w:rPr>
        <w:t xml:space="preserve">Keepsake </w:t>
      </w:r>
      <w:r w:rsidR="004721CB" w:rsidRPr="00EB083F">
        <w:rPr>
          <w:rFonts w:ascii="Times New Roman" w:hAnsi="Times New Roman" w:cs="Times New Roman"/>
          <w:sz w:val="24"/>
          <w:szCs w:val="24"/>
        </w:rPr>
        <w:t xml:space="preserve">lines by Praed.  At all events, it becomes Rossetti’s turn here </w:t>
      </w:r>
      <w:r w:rsidRPr="00EB083F">
        <w:rPr>
          <w:rFonts w:ascii="Times New Roman" w:hAnsi="Times New Roman" w:cs="Times New Roman"/>
          <w:sz w:val="24"/>
          <w:szCs w:val="24"/>
        </w:rPr>
        <w:t>to play the reader and “trace” the meaning of the “gaze so steady</w:t>
      </w:r>
      <w:r w:rsidR="00470324" w:rsidRPr="00EB083F">
        <w:rPr>
          <w:rFonts w:ascii="Times New Roman" w:hAnsi="Times New Roman" w:cs="Times New Roman"/>
          <w:sz w:val="24"/>
          <w:szCs w:val="24"/>
        </w:rPr>
        <w:t>,</w:t>
      </w:r>
      <w:r w:rsidR="00DB419E" w:rsidRPr="00EB083F">
        <w:rPr>
          <w:rFonts w:ascii="Times New Roman" w:hAnsi="Times New Roman" w:cs="Times New Roman"/>
          <w:sz w:val="24"/>
          <w:szCs w:val="24"/>
        </w:rPr>
        <w:t xml:space="preserve">” </w:t>
      </w:r>
      <w:r w:rsidR="00DB419E" w:rsidRPr="00EB083F">
        <w:rPr>
          <w:rFonts w:ascii="Times New Roman" w:hAnsi="Times New Roman" w:cs="Times New Roman"/>
          <w:sz w:val="24"/>
          <w:szCs w:val="24"/>
        </w:rPr>
        <w:lastRenderedPageBreak/>
        <w:t>the just interrupted yet already</w:t>
      </w:r>
      <w:r w:rsidRPr="00EB083F">
        <w:rPr>
          <w:rFonts w:ascii="Times New Roman" w:hAnsi="Times New Roman" w:cs="Times New Roman"/>
          <w:sz w:val="24"/>
          <w:szCs w:val="24"/>
        </w:rPr>
        <w:t xml:space="preserve"> again </w:t>
      </w:r>
      <w:r w:rsidR="00DB419E" w:rsidRPr="00EB083F">
        <w:rPr>
          <w:rFonts w:ascii="Times New Roman" w:hAnsi="Times New Roman" w:cs="Times New Roman"/>
          <w:sz w:val="24"/>
          <w:szCs w:val="24"/>
        </w:rPr>
        <w:t>quite</w:t>
      </w:r>
      <w:r w:rsidRPr="00EB083F">
        <w:rPr>
          <w:rFonts w:ascii="Times New Roman" w:hAnsi="Times New Roman" w:cs="Times New Roman"/>
          <w:sz w:val="24"/>
          <w:szCs w:val="24"/>
        </w:rPr>
        <w:t xml:space="preserve"> absorbed “pure” regard</w:t>
      </w:r>
      <w:r w:rsidR="004721CB" w:rsidRPr="00EB083F">
        <w:rPr>
          <w:rFonts w:ascii="Times New Roman" w:hAnsi="Times New Roman" w:cs="Times New Roman"/>
          <w:sz w:val="24"/>
          <w:szCs w:val="24"/>
        </w:rPr>
        <w:t>,</w:t>
      </w:r>
      <w:r w:rsidRPr="00EB083F">
        <w:rPr>
          <w:rFonts w:ascii="Times New Roman" w:hAnsi="Times New Roman" w:cs="Times New Roman"/>
          <w:sz w:val="24"/>
          <w:szCs w:val="24"/>
        </w:rPr>
        <w:t xml:space="preserve"> with </w:t>
      </w:r>
      <w:r w:rsidR="004721CB" w:rsidRPr="00EB083F">
        <w:rPr>
          <w:rFonts w:ascii="Times New Roman" w:hAnsi="Times New Roman" w:cs="Times New Roman"/>
          <w:sz w:val="24"/>
          <w:szCs w:val="24"/>
        </w:rPr>
        <w:t xml:space="preserve">which her little cousin looks back at her.  </w:t>
      </w:r>
      <w:r w:rsidR="00DB419E" w:rsidRPr="00EB083F">
        <w:rPr>
          <w:rFonts w:ascii="Times New Roman" w:hAnsi="Times New Roman" w:cs="Times New Roman"/>
          <w:sz w:val="24"/>
          <w:szCs w:val="24"/>
        </w:rPr>
        <w:t>What Rossetti beholds there may be more than she can say</w:t>
      </w:r>
      <w:r w:rsidR="002D38FB" w:rsidRPr="00EB083F">
        <w:rPr>
          <w:rFonts w:ascii="Times New Roman" w:hAnsi="Times New Roman" w:cs="Times New Roman"/>
          <w:sz w:val="24"/>
          <w:szCs w:val="24"/>
        </w:rPr>
        <w:t xml:space="preserve"> with scientific precision</w:t>
      </w:r>
      <w:r w:rsidR="00DB419E" w:rsidRPr="00EB083F">
        <w:rPr>
          <w:rFonts w:ascii="Times New Roman" w:hAnsi="Times New Roman" w:cs="Times New Roman"/>
          <w:sz w:val="24"/>
          <w:szCs w:val="24"/>
        </w:rPr>
        <w:t>, but then she doesn’t need to</w:t>
      </w:r>
      <w:r w:rsidR="002D38FB" w:rsidRPr="00EB083F">
        <w:rPr>
          <w:rFonts w:ascii="Times New Roman" w:hAnsi="Times New Roman" w:cs="Times New Roman"/>
          <w:sz w:val="24"/>
          <w:szCs w:val="24"/>
        </w:rPr>
        <w:t xml:space="preserve"> say it that way</w:t>
      </w:r>
      <w:r w:rsidR="00DB419E" w:rsidRPr="00EB083F">
        <w:rPr>
          <w:rFonts w:ascii="Times New Roman" w:hAnsi="Times New Roman" w:cs="Times New Roman"/>
          <w:sz w:val="24"/>
          <w:szCs w:val="24"/>
        </w:rPr>
        <w:t xml:space="preserve">. </w:t>
      </w:r>
      <w:r w:rsidR="00E563A7" w:rsidRPr="00EB083F">
        <w:rPr>
          <w:rFonts w:ascii="Times New Roman" w:hAnsi="Times New Roman" w:cs="Times New Roman"/>
          <w:sz w:val="24"/>
          <w:szCs w:val="24"/>
        </w:rPr>
        <w:t xml:space="preserve">“There is ‘light verse’ which is better,” as Daniel Karlin points out, than verse that’s merely comic: better, “and more distinctive, and whose effect is not to make you laugh but to make you see” (Karlin lxii).  </w:t>
      </w:r>
    </w:p>
    <w:p w:rsidR="00252D35" w:rsidRPr="00EB083F" w:rsidRDefault="00E563A7" w:rsidP="00E563A7">
      <w:pPr>
        <w:pStyle w:val="NoSpacing"/>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t>Where childhood’s</w:t>
      </w:r>
      <w:r w:rsidR="004721CB" w:rsidRPr="00EB083F">
        <w:rPr>
          <w:rFonts w:ascii="Times New Roman" w:hAnsi="Times New Roman" w:cs="Times New Roman"/>
          <w:sz w:val="24"/>
          <w:szCs w:val="24"/>
        </w:rPr>
        <w:t xml:space="preserve"> “happy spirit” giveth life,</w:t>
      </w:r>
      <w:r w:rsidR="004C62C8" w:rsidRPr="00EB083F">
        <w:rPr>
          <w:rFonts w:ascii="Times New Roman" w:hAnsi="Times New Roman" w:cs="Times New Roman"/>
          <w:sz w:val="24"/>
          <w:szCs w:val="24"/>
        </w:rPr>
        <w:t xml:space="preserve"> and </w:t>
      </w:r>
      <w:r w:rsidRPr="00EB083F">
        <w:rPr>
          <w:rFonts w:ascii="Times New Roman" w:hAnsi="Times New Roman" w:cs="Times New Roman"/>
          <w:sz w:val="24"/>
          <w:szCs w:val="24"/>
        </w:rPr>
        <w:t xml:space="preserve">the wisdom of innocence holds </w:t>
      </w:r>
      <w:r w:rsidR="004C62C8" w:rsidRPr="00EB083F">
        <w:rPr>
          <w:rFonts w:ascii="Times New Roman" w:hAnsi="Times New Roman" w:cs="Times New Roman"/>
          <w:sz w:val="24"/>
          <w:szCs w:val="24"/>
        </w:rPr>
        <w:t>firm</w:t>
      </w:r>
      <w:r w:rsidRPr="00EB083F">
        <w:rPr>
          <w:rFonts w:ascii="Times New Roman" w:hAnsi="Times New Roman" w:cs="Times New Roman"/>
          <w:sz w:val="24"/>
          <w:szCs w:val="24"/>
        </w:rPr>
        <w:t xml:space="preserve"> </w:t>
      </w:r>
      <w:r w:rsidR="00DB419E" w:rsidRPr="00EB083F">
        <w:rPr>
          <w:rFonts w:ascii="Times New Roman" w:hAnsi="Times New Roman" w:cs="Times New Roman"/>
          <w:sz w:val="24"/>
          <w:szCs w:val="24"/>
        </w:rPr>
        <w:t>in</w:t>
      </w:r>
      <w:r w:rsidRPr="00EB083F">
        <w:rPr>
          <w:rFonts w:ascii="Times New Roman" w:hAnsi="Times New Roman" w:cs="Times New Roman"/>
          <w:sz w:val="24"/>
          <w:szCs w:val="24"/>
        </w:rPr>
        <w:t xml:space="preserve"> Lalla’s gaze</w:t>
      </w:r>
      <w:r w:rsidR="004C62C8" w:rsidRPr="00EB083F">
        <w:rPr>
          <w:rFonts w:ascii="Times New Roman" w:hAnsi="Times New Roman" w:cs="Times New Roman"/>
          <w:sz w:val="24"/>
          <w:szCs w:val="24"/>
        </w:rPr>
        <w:t>,</w:t>
      </w:r>
      <w:r w:rsidR="004721CB" w:rsidRPr="00EB083F">
        <w:rPr>
          <w:rFonts w:ascii="Times New Roman" w:hAnsi="Times New Roman" w:cs="Times New Roman"/>
          <w:sz w:val="24"/>
          <w:szCs w:val="24"/>
        </w:rPr>
        <w:t xml:space="preserve"> </w:t>
      </w:r>
      <w:r w:rsidR="004C62C8" w:rsidRPr="00EB083F">
        <w:rPr>
          <w:rFonts w:ascii="Times New Roman" w:hAnsi="Times New Roman" w:cs="Times New Roman"/>
          <w:sz w:val="24"/>
          <w:szCs w:val="24"/>
        </w:rPr>
        <w:t>there need be little worry about the</w:t>
      </w:r>
      <w:r w:rsidR="00470324" w:rsidRPr="00EB083F">
        <w:rPr>
          <w:rFonts w:ascii="Times New Roman" w:hAnsi="Times New Roman" w:cs="Times New Roman"/>
          <w:sz w:val="24"/>
          <w:szCs w:val="24"/>
        </w:rPr>
        <w:t xml:space="preserve"> </w:t>
      </w:r>
      <w:r w:rsidRPr="00EB083F">
        <w:rPr>
          <w:rFonts w:ascii="Times New Roman" w:hAnsi="Times New Roman" w:cs="Times New Roman"/>
          <w:sz w:val="24"/>
          <w:szCs w:val="24"/>
        </w:rPr>
        <w:t>killjoy liabilities of literacy.  A</w:t>
      </w:r>
      <w:r w:rsidR="00470324" w:rsidRPr="00EB083F">
        <w:rPr>
          <w:rFonts w:ascii="Times New Roman" w:hAnsi="Times New Roman" w:cs="Times New Roman"/>
          <w:sz w:val="24"/>
          <w:szCs w:val="24"/>
        </w:rPr>
        <w:t>t least not yet.  St</w:t>
      </w:r>
      <w:r w:rsidR="004C62C8" w:rsidRPr="00EB083F">
        <w:rPr>
          <w:rFonts w:ascii="Times New Roman" w:hAnsi="Times New Roman" w:cs="Times New Roman"/>
          <w:sz w:val="24"/>
          <w:szCs w:val="24"/>
        </w:rPr>
        <w:t xml:space="preserve">ruck dumb meanwhile by a vision, which is also a </w:t>
      </w:r>
      <w:r w:rsidR="00F45128" w:rsidRPr="00EB083F">
        <w:rPr>
          <w:rFonts w:ascii="Times New Roman" w:hAnsi="Times New Roman" w:cs="Times New Roman"/>
          <w:sz w:val="24"/>
          <w:szCs w:val="24"/>
        </w:rPr>
        <w:t xml:space="preserve">not so distant </w:t>
      </w:r>
      <w:r w:rsidR="004C62C8" w:rsidRPr="00EB083F">
        <w:rPr>
          <w:rFonts w:ascii="Times New Roman" w:hAnsi="Times New Roman" w:cs="Times New Roman"/>
          <w:sz w:val="24"/>
          <w:szCs w:val="24"/>
        </w:rPr>
        <w:t>memory, of th</w:t>
      </w:r>
      <w:r w:rsidR="00AB4FFD" w:rsidRPr="00EB083F">
        <w:rPr>
          <w:rFonts w:ascii="Times New Roman" w:hAnsi="Times New Roman" w:cs="Times New Roman"/>
          <w:sz w:val="24"/>
          <w:szCs w:val="24"/>
        </w:rPr>
        <w:t>at primal state of mere</w:t>
      </w:r>
      <w:r w:rsidR="00BD1B53">
        <w:rPr>
          <w:rFonts w:ascii="Times New Roman" w:hAnsi="Times New Roman" w:cs="Times New Roman"/>
          <w:sz w:val="24"/>
          <w:szCs w:val="24"/>
        </w:rPr>
        <w:t xml:space="preserve"> unlettered</w:t>
      </w:r>
      <w:r w:rsidR="00AB4FFD" w:rsidRPr="00EB083F">
        <w:rPr>
          <w:rFonts w:ascii="Times New Roman" w:hAnsi="Times New Roman" w:cs="Times New Roman"/>
          <w:sz w:val="24"/>
          <w:szCs w:val="24"/>
        </w:rPr>
        <w:t xml:space="preserve"> being beside</w:t>
      </w:r>
      <w:r w:rsidR="004C62C8" w:rsidRPr="00EB083F">
        <w:rPr>
          <w:rFonts w:ascii="Times New Roman" w:hAnsi="Times New Roman" w:cs="Times New Roman"/>
          <w:sz w:val="24"/>
          <w:szCs w:val="24"/>
        </w:rPr>
        <w:t xml:space="preserve"> which all </w:t>
      </w:r>
      <w:r w:rsidR="000E66EC" w:rsidRPr="00EB083F">
        <w:rPr>
          <w:rFonts w:ascii="Times New Roman" w:hAnsi="Times New Roman" w:cs="Times New Roman"/>
          <w:sz w:val="24"/>
          <w:szCs w:val="24"/>
        </w:rPr>
        <w:t xml:space="preserve">written </w:t>
      </w:r>
      <w:r w:rsidR="004C62C8" w:rsidRPr="00EB083F">
        <w:rPr>
          <w:rFonts w:ascii="Times New Roman" w:hAnsi="Times New Roman" w:cs="Times New Roman"/>
          <w:sz w:val="24"/>
          <w:szCs w:val="24"/>
        </w:rPr>
        <w:t xml:space="preserve">poetry is </w:t>
      </w:r>
      <w:r w:rsidR="00714C62">
        <w:rPr>
          <w:rFonts w:ascii="Times New Roman" w:hAnsi="Times New Roman" w:cs="Times New Roman"/>
          <w:sz w:val="24"/>
          <w:szCs w:val="24"/>
        </w:rPr>
        <w:t>reduced to</w:t>
      </w:r>
      <w:r w:rsidR="004C62C8" w:rsidRPr="00EB083F">
        <w:rPr>
          <w:rFonts w:ascii="Times New Roman" w:hAnsi="Times New Roman" w:cs="Times New Roman"/>
          <w:sz w:val="24"/>
          <w:szCs w:val="24"/>
        </w:rPr>
        <w:t xml:space="preserve"> verse, Rossetti remands Lalla unalarmed to the k</w:t>
      </w:r>
      <w:r w:rsidR="00AB4FFD" w:rsidRPr="00EB083F">
        <w:rPr>
          <w:rFonts w:ascii="Times New Roman" w:hAnsi="Times New Roman" w:cs="Times New Roman"/>
          <w:sz w:val="24"/>
          <w:szCs w:val="24"/>
        </w:rPr>
        <w:t>eeping of her book – “your book</w:t>
      </w:r>
      <w:r w:rsidR="004C62C8" w:rsidRPr="00EB083F">
        <w:rPr>
          <w:rFonts w:ascii="Times New Roman" w:hAnsi="Times New Roman" w:cs="Times New Roman"/>
          <w:sz w:val="24"/>
          <w:szCs w:val="24"/>
        </w:rPr>
        <w:t xml:space="preserve">” </w:t>
      </w:r>
      <w:r w:rsidR="00AB4FFD" w:rsidRPr="00EB083F">
        <w:rPr>
          <w:rFonts w:ascii="Times New Roman" w:hAnsi="Times New Roman" w:cs="Times New Roman"/>
          <w:sz w:val="24"/>
          <w:szCs w:val="24"/>
        </w:rPr>
        <w:t xml:space="preserve">and </w:t>
      </w:r>
      <w:r w:rsidR="004C62C8" w:rsidRPr="00EB083F">
        <w:rPr>
          <w:rFonts w:ascii="Times New Roman" w:hAnsi="Times New Roman" w:cs="Times New Roman"/>
          <w:sz w:val="24"/>
          <w:szCs w:val="24"/>
        </w:rPr>
        <w:t>not my book</w:t>
      </w:r>
      <w:r w:rsidR="00B163D9" w:rsidRPr="00EB083F">
        <w:rPr>
          <w:rFonts w:ascii="Times New Roman" w:hAnsi="Times New Roman" w:cs="Times New Roman"/>
          <w:sz w:val="24"/>
          <w:szCs w:val="24"/>
        </w:rPr>
        <w:t xml:space="preserve">, </w:t>
      </w:r>
      <w:r w:rsidR="00AB4FFD" w:rsidRPr="00EB083F">
        <w:rPr>
          <w:rFonts w:ascii="Times New Roman" w:hAnsi="Times New Roman" w:cs="Times New Roman"/>
          <w:sz w:val="24"/>
          <w:szCs w:val="24"/>
        </w:rPr>
        <w:t>even though I did write it</w:t>
      </w:r>
      <w:r w:rsidR="00B163D9" w:rsidRPr="00EB083F">
        <w:rPr>
          <w:rFonts w:ascii="Times New Roman" w:hAnsi="Times New Roman" w:cs="Times New Roman"/>
          <w:sz w:val="24"/>
          <w:szCs w:val="24"/>
        </w:rPr>
        <w:t xml:space="preserve"> – to “Read on,” secure for the time being on the looking-glass side of that knowledge which the poet </w:t>
      </w:r>
      <w:r w:rsidR="00AB4FFD" w:rsidRPr="00EB083F">
        <w:rPr>
          <w:rFonts w:ascii="Times New Roman" w:hAnsi="Times New Roman" w:cs="Times New Roman"/>
          <w:sz w:val="24"/>
          <w:szCs w:val="24"/>
        </w:rPr>
        <w:t>can answer for</w:t>
      </w:r>
      <w:r w:rsidR="00B163D9" w:rsidRPr="00EB083F">
        <w:rPr>
          <w:rFonts w:ascii="Times New Roman" w:hAnsi="Times New Roman" w:cs="Times New Roman"/>
          <w:sz w:val="24"/>
          <w:szCs w:val="24"/>
        </w:rPr>
        <w:t xml:space="preserve"> only by the writing of s</w:t>
      </w:r>
      <w:r w:rsidR="00AB4FFD" w:rsidRPr="00EB083F">
        <w:rPr>
          <w:rFonts w:ascii="Times New Roman" w:hAnsi="Times New Roman" w:cs="Times New Roman"/>
          <w:sz w:val="24"/>
          <w:szCs w:val="24"/>
        </w:rPr>
        <w:t xml:space="preserve">o charming </w:t>
      </w:r>
      <w:r w:rsidR="00B163D9" w:rsidRPr="00EB083F">
        <w:rPr>
          <w:rFonts w:ascii="Times New Roman" w:hAnsi="Times New Roman" w:cs="Times New Roman"/>
          <w:sz w:val="24"/>
          <w:szCs w:val="24"/>
        </w:rPr>
        <w:t xml:space="preserve">a poem.  </w:t>
      </w:r>
    </w:p>
    <w:p w:rsidR="00F80D44" w:rsidRPr="00EB083F" w:rsidRDefault="00F80D44" w:rsidP="00957E6B">
      <w:pPr>
        <w:pStyle w:val="NoSpacing"/>
        <w:spacing w:line="480" w:lineRule="auto"/>
        <w:rPr>
          <w:rFonts w:ascii="Times New Roman" w:hAnsi="Times New Roman" w:cs="Times New Roman"/>
          <w:sz w:val="24"/>
          <w:szCs w:val="24"/>
        </w:rPr>
      </w:pP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How should I give answer</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 xml:space="preserve">   To that asking look?</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Darling little Cousin</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 xml:space="preserve">   Go back to your book.</w:t>
      </w:r>
    </w:p>
    <w:p w:rsidR="00F80D44" w:rsidRPr="00EB083F" w:rsidRDefault="00F80D44" w:rsidP="00957E6B">
      <w:pPr>
        <w:pStyle w:val="NoSpacing"/>
        <w:spacing w:line="480" w:lineRule="auto"/>
        <w:ind w:left="2736"/>
        <w:rPr>
          <w:rFonts w:ascii="Times New Roman" w:hAnsi="Times New Roman" w:cs="Times New Roman"/>
          <w:sz w:val="24"/>
          <w:szCs w:val="24"/>
        </w:rPr>
      </w:pP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Read on: if you knew it,</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 xml:space="preserve">   You have cause to boast: --</w:t>
      </w:r>
    </w:p>
    <w:p w:rsidR="00F80D44"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You are much the wisest,</w:t>
      </w:r>
    </w:p>
    <w:p w:rsidR="00AB4FFD" w:rsidRPr="00EB083F" w:rsidRDefault="00F80D44" w:rsidP="00957E6B">
      <w:pPr>
        <w:pStyle w:val="NoSpacing"/>
        <w:spacing w:line="480" w:lineRule="auto"/>
        <w:ind w:left="2736"/>
        <w:rPr>
          <w:rFonts w:ascii="Times New Roman" w:hAnsi="Times New Roman" w:cs="Times New Roman"/>
          <w:sz w:val="24"/>
          <w:szCs w:val="24"/>
        </w:rPr>
      </w:pPr>
      <w:r w:rsidRPr="00EB083F">
        <w:rPr>
          <w:rFonts w:ascii="Times New Roman" w:hAnsi="Times New Roman" w:cs="Times New Roman"/>
          <w:sz w:val="24"/>
          <w:szCs w:val="24"/>
        </w:rPr>
        <w:t xml:space="preserve">   Though I know the most.</w:t>
      </w:r>
      <w:r w:rsidR="004721CB" w:rsidRPr="00EB083F">
        <w:rPr>
          <w:rFonts w:ascii="Times New Roman" w:hAnsi="Times New Roman" w:cs="Times New Roman"/>
          <w:sz w:val="24"/>
          <w:szCs w:val="24"/>
        </w:rPr>
        <w:t xml:space="preserve">  </w:t>
      </w:r>
    </w:p>
    <w:p w:rsidR="00F80D44" w:rsidRPr="00EB083F" w:rsidRDefault="004721CB" w:rsidP="00957E6B">
      <w:pPr>
        <w:pStyle w:val="NoSpacing"/>
        <w:spacing w:line="480" w:lineRule="auto"/>
        <w:ind w:left="6336" w:firstLine="144"/>
        <w:rPr>
          <w:rFonts w:ascii="Times New Roman" w:hAnsi="Times New Roman" w:cs="Times New Roman"/>
          <w:sz w:val="24"/>
          <w:szCs w:val="24"/>
        </w:rPr>
      </w:pPr>
      <w:r w:rsidRPr="00EB083F">
        <w:rPr>
          <w:rFonts w:ascii="Times New Roman" w:hAnsi="Times New Roman" w:cs="Times New Roman"/>
          <w:sz w:val="24"/>
          <w:szCs w:val="24"/>
        </w:rPr>
        <w:t>(25-32)</w:t>
      </w:r>
    </w:p>
    <w:p w:rsidR="00F80D44" w:rsidRPr="00EB083F" w:rsidRDefault="00F80D44" w:rsidP="00957E6B">
      <w:pPr>
        <w:pStyle w:val="NoSpacing"/>
        <w:spacing w:line="480" w:lineRule="auto"/>
        <w:rPr>
          <w:rFonts w:ascii="Times New Roman" w:hAnsi="Times New Roman" w:cs="Times New Roman"/>
          <w:sz w:val="24"/>
          <w:szCs w:val="24"/>
        </w:rPr>
      </w:pPr>
    </w:p>
    <w:p w:rsidR="00D83F7B" w:rsidRDefault="00F45128" w:rsidP="00957E6B">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So concludes</w:t>
      </w:r>
      <w:r w:rsidR="00B163D9" w:rsidRPr="00EB083F">
        <w:rPr>
          <w:rFonts w:ascii="Times New Roman" w:hAnsi="Times New Roman" w:cs="Times New Roman"/>
          <w:sz w:val="24"/>
          <w:szCs w:val="24"/>
        </w:rPr>
        <w:t xml:space="preserve"> a poem that Rossetti knew enough, at this early point and throughout a productive literary career, not to publish. She </w:t>
      </w:r>
      <w:r w:rsidR="00AB4FFD" w:rsidRPr="00EB083F">
        <w:rPr>
          <w:rFonts w:ascii="Times New Roman" w:hAnsi="Times New Roman" w:cs="Times New Roman"/>
          <w:sz w:val="24"/>
          <w:szCs w:val="24"/>
        </w:rPr>
        <w:t>kept a more</w:t>
      </w:r>
      <w:r w:rsidR="00B163D9" w:rsidRPr="00EB083F">
        <w:rPr>
          <w:rFonts w:ascii="Times New Roman" w:hAnsi="Times New Roman" w:cs="Times New Roman"/>
          <w:sz w:val="24"/>
          <w:szCs w:val="24"/>
        </w:rPr>
        <w:t xml:space="preserve"> intimate faith with the wisdom</w:t>
      </w:r>
      <w:r w:rsidR="005E5330" w:rsidRPr="00EB083F">
        <w:rPr>
          <w:rFonts w:ascii="Times New Roman" w:hAnsi="Times New Roman" w:cs="Times New Roman"/>
          <w:sz w:val="24"/>
          <w:szCs w:val="24"/>
        </w:rPr>
        <w:t xml:space="preserve"> of these verses</w:t>
      </w:r>
      <w:r w:rsidR="00B163D9" w:rsidRPr="00EB083F">
        <w:rPr>
          <w:rFonts w:ascii="Times New Roman" w:hAnsi="Times New Roman" w:cs="Times New Roman"/>
          <w:sz w:val="24"/>
          <w:szCs w:val="24"/>
        </w:rPr>
        <w:t xml:space="preserve"> by retaining them in manuscript alone.</w:t>
      </w:r>
    </w:p>
    <w:p w:rsidR="00714C62" w:rsidRPr="00EB083F" w:rsidRDefault="00714C62" w:rsidP="00957E6B">
      <w:pPr>
        <w:pStyle w:val="NoSpacing"/>
        <w:spacing w:line="480" w:lineRule="auto"/>
        <w:rPr>
          <w:rFonts w:ascii="Times New Roman" w:hAnsi="Times New Roman" w:cs="Times New Roman"/>
          <w:sz w:val="24"/>
          <w:szCs w:val="24"/>
        </w:rPr>
      </w:pPr>
    </w:p>
    <w:p w:rsidR="00A60771" w:rsidRPr="00EB083F" w:rsidRDefault="0035150A" w:rsidP="00DE40C4">
      <w:pPr>
        <w:pStyle w:val="NoSpacing"/>
        <w:spacing w:line="480" w:lineRule="auto"/>
        <w:ind w:firstLine="720"/>
        <w:rPr>
          <w:rFonts w:ascii="Times New Roman" w:hAnsi="Times New Roman" w:cs="Times New Roman"/>
          <w:sz w:val="24"/>
          <w:szCs w:val="24"/>
        </w:rPr>
      </w:pPr>
      <w:r w:rsidRPr="00EB083F">
        <w:rPr>
          <w:rFonts w:ascii="Times New Roman" w:hAnsi="Times New Roman" w:cs="Times New Roman"/>
          <w:i/>
          <w:sz w:val="24"/>
          <w:szCs w:val="24"/>
        </w:rPr>
        <w:t xml:space="preserve">Concluding </w:t>
      </w:r>
      <w:r w:rsidR="00193178" w:rsidRPr="00EB083F">
        <w:rPr>
          <w:rFonts w:ascii="Times New Roman" w:hAnsi="Times New Roman" w:cs="Times New Roman"/>
          <w:i/>
          <w:sz w:val="24"/>
          <w:szCs w:val="24"/>
        </w:rPr>
        <w:t xml:space="preserve">Dyslexic </w:t>
      </w:r>
      <w:r w:rsidR="00DE40C4" w:rsidRPr="00EB083F">
        <w:rPr>
          <w:rFonts w:ascii="Times New Roman" w:hAnsi="Times New Roman" w:cs="Times New Roman"/>
          <w:i/>
          <w:sz w:val="24"/>
          <w:szCs w:val="24"/>
        </w:rPr>
        <w:t xml:space="preserve">Postscript. </w:t>
      </w:r>
      <w:r w:rsidR="00193178" w:rsidRPr="00EB083F">
        <w:rPr>
          <w:rFonts w:ascii="Times New Roman" w:hAnsi="Times New Roman" w:cs="Times New Roman"/>
          <w:sz w:val="24"/>
          <w:szCs w:val="24"/>
        </w:rPr>
        <w:t>If you read the phrase “topsy-turvy”</w:t>
      </w:r>
      <w:r w:rsidR="000E666B" w:rsidRPr="00EB083F">
        <w:rPr>
          <w:rFonts w:ascii="Times New Roman" w:hAnsi="Times New Roman" w:cs="Times New Roman"/>
          <w:sz w:val="24"/>
          <w:szCs w:val="24"/>
        </w:rPr>
        <w:t xml:space="preserve"> </w:t>
      </w:r>
      <w:r w:rsidRPr="00EB083F">
        <w:rPr>
          <w:rFonts w:ascii="Times New Roman" w:hAnsi="Times New Roman" w:cs="Times New Roman"/>
          <w:sz w:val="24"/>
          <w:szCs w:val="24"/>
        </w:rPr>
        <w:t>upside down</w:t>
      </w:r>
      <w:r w:rsidR="00193178" w:rsidRPr="00EB083F">
        <w:rPr>
          <w:rFonts w:ascii="Times New Roman" w:hAnsi="Times New Roman" w:cs="Times New Roman"/>
          <w:sz w:val="24"/>
          <w:szCs w:val="24"/>
        </w:rPr>
        <w:t xml:space="preserve"> or backwards</w:t>
      </w:r>
      <w:r w:rsidR="000E666B" w:rsidRPr="00EB083F">
        <w:rPr>
          <w:rFonts w:ascii="Times New Roman" w:hAnsi="Times New Roman" w:cs="Times New Roman"/>
          <w:sz w:val="24"/>
          <w:szCs w:val="24"/>
        </w:rPr>
        <w:t>,</w:t>
      </w:r>
      <w:r w:rsidR="00193178" w:rsidRPr="00EB083F">
        <w:rPr>
          <w:rFonts w:ascii="Times New Roman" w:hAnsi="Times New Roman" w:cs="Times New Roman"/>
          <w:sz w:val="24"/>
          <w:szCs w:val="24"/>
        </w:rPr>
        <w:t xml:space="preserve"> with a</w:t>
      </w:r>
      <w:r w:rsidR="000E666B" w:rsidRPr="00EB083F">
        <w:rPr>
          <w:rFonts w:ascii="Times New Roman" w:hAnsi="Times New Roman" w:cs="Times New Roman"/>
          <w:sz w:val="24"/>
          <w:szCs w:val="24"/>
        </w:rPr>
        <w:t xml:space="preserve"> weather</w:t>
      </w:r>
      <w:r w:rsidR="00193178" w:rsidRPr="00EB083F">
        <w:rPr>
          <w:rFonts w:ascii="Times New Roman" w:hAnsi="Times New Roman" w:cs="Times New Roman"/>
          <w:sz w:val="24"/>
          <w:szCs w:val="24"/>
        </w:rPr>
        <w:t xml:space="preserve"> eye for anagrammatic s</w:t>
      </w:r>
      <w:r w:rsidR="00CB587D" w:rsidRPr="00EB083F">
        <w:rPr>
          <w:rFonts w:ascii="Times New Roman" w:hAnsi="Times New Roman" w:cs="Times New Roman"/>
          <w:sz w:val="24"/>
          <w:szCs w:val="24"/>
        </w:rPr>
        <w:t>huffle</w:t>
      </w:r>
      <w:r w:rsidR="00193178" w:rsidRPr="00EB083F">
        <w:rPr>
          <w:rFonts w:ascii="Times New Roman" w:hAnsi="Times New Roman" w:cs="Times New Roman"/>
          <w:sz w:val="24"/>
          <w:szCs w:val="24"/>
        </w:rPr>
        <w:t xml:space="preserve"> and an ear</w:t>
      </w:r>
      <w:r w:rsidR="000E666B" w:rsidRPr="00EB083F">
        <w:rPr>
          <w:rFonts w:ascii="Times New Roman" w:hAnsi="Times New Roman" w:cs="Times New Roman"/>
          <w:sz w:val="24"/>
          <w:szCs w:val="24"/>
        </w:rPr>
        <w:t xml:space="preserve"> open to</w:t>
      </w:r>
      <w:r w:rsidR="00193178" w:rsidRPr="00EB083F">
        <w:rPr>
          <w:rFonts w:ascii="Times New Roman" w:hAnsi="Times New Roman" w:cs="Times New Roman"/>
          <w:sz w:val="24"/>
          <w:szCs w:val="24"/>
        </w:rPr>
        <w:t xml:space="preserve"> phonemic l</w:t>
      </w:r>
      <w:r w:rsidR="000E666B" w:rsidRPr="00EB083F">
        <w:rPr>
          <w:rFonts w:ascii="Times New Roman" w:hAnsi="Times New Roman" w:cs="Times New Roman"/>
          <w:sz w:val="24"/>
          <w:szCs w:val="24"/>
        </w:rPr>
        <w:t>ateral mot</w:t>
      </w:r>
      <w:r w:rsidR="00193178" w:rsidRPr="00EB083F">
        <w:rPr>
          <w:rFonts w:ascii="Times New Roman" w:hAnsi="Times New Roman" w:cs="Times New Roman"/>
          <w:sz w:val="24"/>
          <w:szCs w:val="24"/>
        </w:rPr>
        <w:t xml:space="preserve">ion, you can </w:t>
      </w:r>
      <w:r w:rsidR="000E666B" w:rsidRPr="00EB083F">
        <w:rPr>
          <w:rFonts w:ascii="Times New Roman" w:hAnsi="Times New Roman" w:cs="Times New Roman"/>
          <w:sz w:val="24"/>
          <w:szCs w:val="24"/>
        </w:rPr>
        <w:t>make out of it</w:t>
      </w:r>
      <w:r w:rsidR="00193178" w:rsidRPr="00EB083F">
        <w:rPr>
          <w:rFonts w:ascii="Times New Roman" w:hAnsi="Times New Roman" w:cs="Times New Roman"/>
          <w:sz w:val="24"/>
          <w:szCs w:val="24"/>
        </w:rPr>
        <w:t xml:space="preserve"> both “poetry” and “verse.”  </w:t>
      </w:r>
      <w:r w:rsidR="00E849D9" w:rsidRPr="00EB083F">
        <w:rPr>
          <w:rFonts w:ascii="Times New Roman" w:hAnsi="Times New Roman" w:cs="Times New Roman"/>
          <w:sz w:val="24"/>
          <w:szCs w:val="24"/>
        </w:rPr>
        <w:t>Such r</w:t>
      </w:r>
      <w:r w:rsidR="00D50DA1" w:rsidRPr="00EB083F">
        <w:rPr>
          <w:rFonts w:ascii="Times New Roman" w:hAnsi="Times New Roman" w:cs="Times New Roman"/>
          <w:sz w:val="24"/>
          <w:szCs w:val="24"/>
        </w:rPr>
        <w:t xml:space="preserve">eversals and inversions </w:t>
      </w:r>
      <w:r w:rsidR="000E666B" w:rsidRPr="00EB083F">
        <w:rPr>
          <w:rFonts w:ascii="Times New Roman" w:hAnsi="Times New Roman" w:cs="Times New Roman"/>
          <w:sz w:val="24"/>
          <w:szCs w:val="24"/>
        </w:rPr>
        <w:t xml:space="preserve">take to an extreme </w:t>
      </w:r>
      <w:r w:rsidR="00E849D9" w:rsidRPr="00EB083F">
        <w:rPr>
          <w:rFonts w:ascii="Times New Roman" w:hAnsi="Times New Roman" w:cs="Times New Roman"/>
          <w:sz w:val="24"/>
          <w:szCs w:val="24"/>
        </w:rPr>
        <w:t xml:space="preserve">the </w:t>
      </w:r>
      <w:r w:rsidR="00D50DA1" w:rsidRPr="00EB083F">
        <w:rPr>
          <w:rFonts w:ascii="Times New Roman" w:hAnsi="Times New Roman" w:cs="Times New Roman"/>
          <w:sz w:val="24"/>
          <w:szCs w:val="24"/>
        </w:rPr>
        <w:t>inside-</w:t>
      </w:r>
      <w:r w:rsidR="00193178" w:rsidRPr="00EB083F">
        <w:rPr>
          <w:rFonts w:ascii="Times New Roman" w:hAnsi="Times New Roman" w:cs="Times New Roman"/>
          <w:sz w:val="24"/>
          <w:szCs w:val="24"/>
        </w:rPr>
        <w:t>outings</w:t>
      </w:r>
      <w:r w:rsidR="00E849D9" w:rsidRPr="00EB083F">
        <w:rPr>
          <w:rFonts w:ascii="Times New Roman" w:hAnsi="Times New Roman" w:cs="Times New Roman"/>
          <w:sz w:val="24"/>
          <w:szCs w:val="24"/>
        </w:rPr>
        <w:t xml:space="preserve"> of verse that we have considered here, and they crop up</w:t>
      </w:r>
      <w:r w:rsidR="00193178" w:rsidRPr="00EB083F">
        <w:rPr>
          <w:rFonts w:ascii="Times New Roman" w:hAnsi="Times New Roman" w:cs="Times New Roman"/>
          <w:sz w:val="24"/>
          <w:szCs w:val="24"/>
        </w:rPr>
        <w:t xml:space="preserve"> </w:t>
      </w:r>
      <w:r w:rsidR="00D50DA1" w:rsidRPr="00EB083F">
        <w:rPr>
          <w:rFonts w:ascii="Times New Roman" w:hAnsi="Times New Roman" w:cs="Times New Roman"/>
          <w:sz w:val="24"/>
          <w:szCs w:val="24"/>
        </w:rPr>
        <w:t>in poems</w:t>
      </w:r>
      <w:r w:rsidR="00193178" w:rsidRPr="00EB083F">
        <w:rPr>
          <w:rFonts w:ascii="Times New Roman" w:hAnsi="Times New Roman" w:cs="Times New Roman"/>
          <w:sz w:val="24"/>
          <w:szCs w:val="24"/>
        </w:rPr>
        <w:t xml:space="preserve"> more often </w:t>
      </w:r>
      <w:r w:rsidR="00D50DA1" w:rsidRPr="00EB083F">
        <w:rPr>
          <w:rFonts w:ascii="Times New Roman" w:hAnsi="Times New Roman" w:cs="Times New Roman"/>
          <w:sz w:val="24"/>
          <w:szCs w:val="24"/>
        </w:rPr>
        <w:t>than by sta</w:t>
      </w:r>
      <w:r w:rsidR="00EB083F">
        <w:rPr>
          <w:rFonts w:ascii="Times New Roman" w:hAnsi="Times New Roman" w:cs="Times New Roman"/>
          <w:sz w:val="24"/>
          <w:szCs w:val="24"/>
        </w:rPr>
        <w:t>ti</w:t>
      </w:r>
      <w:r w:rsidR="00D50DA1" w:rsidRPr="00EB083F">
        <w:rPr>
          <w:rFonts w:ascii="Times New Roman" w:hAnsi="Times New Roman" w:cs="Times New Roman"/>
          <w:sz w:val="24"/>
          <w:szCs w:val="24"/>
        </w:rPr>
        <w:t xml:space="preserve">stical </w:t>
      </w:r>
      <w:r w:rsidR="00E849D9" w:rsidRPr="00EB083F">
        <w:rPr>
          <w:rFonts w:ascii="Times New Roman" w:hAnsi="Times New Roman" w:cs="Times New Roman"/>
          <w:sz w:val="24"/>
          <w:szCs w:val="24"/>
        </w:rPr>
        <w:t>right</w:t>
      </w:r>
      <w:r w:rsidR="000E666B" w:rsidRPr="00EB083F">
        <w:rPr>
          <w:rFonts w:ascii="Times New Roman" w:hAnsi="Times New Roman" w:cs="Times New Roman"/>
          <w:sz w:val="24"/>
          <w:szCs w:val="24"/>
        </w:rPr>
        <w:t xml:space="preserve"> </w:t>
      </w:r>
      <w:r w:rsidR="00D50DA1" w:rsidRPr="00EB083F">
        <w:rPr>
          <w:rFonts w:ascii="Times New Roman" w:hAnsi="Times New Roman" w:cs="Times New Roman"/>
          <w:sz w:val="24"/>
          <w:szCs w:val="24"/>
        </w:rPr>
        <w:t>or stochastic</w:t>
      </w:r>
      <w:r w:rsidR="00E849D9" w:rsidRPr="00EB083F">
        <w:rPr>
          <w:rFonts w:ascii="Times New Roman" w:hAnsi="Times New Roman" w:cs="Times New Roman"/>
          <w:sz w:val="24"/>
          <w:szCs w:val="24"/>
        </w:rPr>
        <w:t xml:space="preserve"> </w:t>
      </w:r>
      <w:r w:rsidR="00484856">
        <w:rPr>
          <w:rFonts w:ascii="Times New Roman" w:hAnsi="Times New Roman" w:cs="Times New Roman"/>
          <w:sz w:val="24"/>
          <w:szCs w:val="24"/>
        </w:rPr>
        <w:t xml:space="preserve">hap </w:t>
      </w:r>
      <w:r w:rsidR="00D50DA1" w:rsidRPr="00EB083F">
        <w:rPr>
          <w:rFonts w:ascii="Times New Roman" w:hAnsi="Times New Roman" w:cs="Times New Roman"/>
          <w:sz w:val="24"/>
          <w:szCs w:val="24"/>
        </w:rPr>
        <w:t>they</w:t>
      </w:r>
      <w:r w:rsidR="00E849D9" w:rsidRPr="00EB083F">
        <w:rPr>
          <w:rFonts w:ascii="Times New Roman" w:hAnsi="Times New Roman" w:cs="Times New Roman"/>
          <w:sz w:val="24"/>
          <w:szCs w:val="24"/>
        </w:rPr>
        <w:t xml:space="preserve"> ought to</w:t>
      </w:r>
      <w:r w:rsidR="00D50DA1" w:rsidRPr="00EB083F">
        <w:rPr>
          <w:rFonts w:ascii="Times New Roman" w:hAnsi="Times New Roman" w:cs="Times New Roman"/>
          <w:sz w:val="24"/>
          <w:szCs w:val="24"/>
        </w:rPr>
        <w:t xml:space="preserve">.  They are nearly </w:t>
      </w:r>
      <w:r w:rsidR="00E849D9" w:rsidRPr="00EB083F">
        <w:rPr>
          <w:rFonts w:ascii="Times New Roman" w:hAnsi="Times New Roman" w:cs="Times New Roman"/>
          <w:sz w:val="24"/>
          <w:szCs w:val="24"/>
        </w:rPr>
        <w:t>business as usual</w:t>
      </w:r>
      <w:r w:rsidR="00D50DA1" w:rsidRPr="00EB083F">
        <w:rPr>
          <w:rFonts w:ascii="Times New Roman" w:hAnsi="Times New Roman" w:cs="Times New Roman"/>
          <w:sz w:val="24"/>
          <w:szCs w:val="24"/>
        </w:rPr>
        <w:t xml:space="preserve"> </w:t>
      </w:r>
      <w:r w:rsidR="00714C62">
        <w:rPr>
          <w:rFonts w:ascii="Times New Roman" w:hAnsi="Times New Roman" w:cs="Times New Roman"/>
          <w:sz w:val="24"/>
          <w:szCs w:val="24"/>
        </w:rPr>
        <w:t xml:space="preserve">in </w:t>
      </w:r>
      <w:r w:rsidR="00714C62" w:rsidRPr="00EB083F">
        <w:rPr>
          <w:rFonts w:ascii="Times New Roman" w:hAnsi="Times New Roman" w:cs="Times New Roman"/>
          <w:i/>
          <w:sz w:val="24"/>
          <w:szCs w:val="24"/>
        </w:rPr>
        <w:t>In Memoriam</w:t>
      </w:r>
      <w:r w:rsidR="00714C62" w:rsidRPr="00EB083F">
        <w:rPr>
          <w:rFonts w:ascii="Times New Roman" w:hAnsi="Times New Roman" w:cs="Times New Roman"/>
          <w:sz w:val="24"/>
          <w:szCs w:val="24"/>
        </w:rPr>
        <w:t xml:space="preserve"> </w:t>
      </w:r>
      <w:r w:rsidR="00D50DA1" w:rsidRPr="00EB083F">
        <w:rPr>
          <w:rFonts w:ascii="Times New Roman" w:hAnsi="Times New Roman" w:cs="Times New Roman"/>
          <w:sz w:val="24"/>
          <w:szCs w:val="24"/>
        </w:rPr>
        <w:t>when</w:t>
      </w:r>
      <w:r w:rsidR="000E666B" w:rsidRPr="00EB083F">
        <w:rPr>
          <w:rFonts w:ascii="Times New Roman" w:hAnsi="Times New Roman" w:cs="Times New Roman"/>
          <w:sz w:val="24"/>
          <w:szCs w:val="24"/>
        </w:rPr>
        <w:t>ever</w:t>
      </w:r>
      <w:r w:rsidR="00D50DA1" w:rsidRPr="00EB083F">
        <w:rPr>
          <w:rFonts w:ascii="Times New Roman" w:hAnsi="Times New Roman" w:cs="Times New Roman"/>
          <w:sz w:val="24"/>
          <w:szCs w:val="24"/>
        </w:rPr>
        <w:t xml:space="preserve"> Tennyson</w:t>
      </w:r>
      <w:r w:rsidR="000E666B" w:rsidRPr="00EB083F">
        <w:rPr>
          <w:rFonts w:ascii="Times New Roman" w:hAnsi="Times New Roman" w:cs="Times New Roman"/>
          <w:sz w:val="24"/>
          <w:szCs w:val="24"/>
        </w:rPr>
        <w:t xml:space="preserve"> t</w:t>
      </w:r>
      <w:r w:rsidR="00714C62">
        <w:rPr>
          <w:rFonts w:ascii="Times New Roman" w:hAnsi="Times New Roman" w:cs="Times New Roman"/>
          <w:sz w:val="24"/>
          <w:szCs w:val="24"/>
        </w:rPr>
        <w:t xml:space="preserve">urns to meditate upon </w:t>
      </w:r>
      <w:r w:rsidR="000E666B" w:rsidRPr="00EB083F">
        <w:rPr>
          <w:rFonts w:ascii="Times New Roman" w:hAnsi="Times New Roman" w:cs="Times New Roman"/>
          <w:sz w:val="24"/>
          <w:szCs w:val="24"/>
        </w:rPr>
        <w:t>the state and prospects of the verses he is writing.</w:t>
      </w:r>
      <w:r w:rsidR="004F5E6F" w:rsidRPr="00EB083F">
        <w:rPr>
          <w:rFonts w:ascii="Times New Roman" w:hAnsi="Times New Roman" w:cs="Times New Roman"/>
          <w:sz w:val="24"/>
          <w:szCs w:val="24"/>
        </w:rPr>
        <w:t xml:space="preserve">  It seems proper to take our examples</w:t>
      </w:r>
      <w:r w:rsidR="00484856">
        <w:rPr>
          <w:rFonts w:ascii="Times New Roman" w:hAnsi="Times New Roman" w:cs="Times New Roman"/>
          <w:sz w:val="24"/>
          <w:szCs w:val="24"/>
        </w:rPr>
        <w:t xml:space="preserve"> in</w:t>
      </w:r>
      <w:r w:rsidR="004F5E6F" w:rsidRPr="00EB083F">
        <w:rPr>
          <w:rFonts w:ascii="Times New Roman" w:hAnsi="Times New Roman" w:cs="Times New Roman"/>
          <w:sz w:val="24"/>
          <w:szCs w:val="24"/>
        </w:rPr>
        <w:t xml:space="preserve"> </w:t>
      </w:r>
      <w:r w:rsidR="00E849D9" w:rsidRPr="00EB083F">
        <w:rPr>
          <w:rFonts w:ascii="Times New Roman" w:hAnsi="Times New Roman" w:cs="Times New Roman"/>
          <w:sz w:val="24"/>
          <w:szCs w:val="24"/>
        </w:rPr>
        <w:t>topsy-turvy</w:t>
      </w:r>
      <w:r w:rsidR="00B33574">
        <w:rPr>
          <w:rFonts w:ascii="Times New Roman" w:hAnsi="Times New Roman" w:cs="Times New Roman"/>
          <w:sz w:val="24"/>
          <w:szCs w:val="24"/>
        </w:rPr>
        <w:t xml:space="preserve"> order, back to front</w:t>
      </w:r>
      <w:r w:rsidR="004F5E6F" w:rsidRPr="00EB083F">
        <w:rPr>
          <w:rFonts w:ascii="Times New Roman" w:hAnsi="Times New Roman" w:cs="Times New Roman"/>
          <w:sz w:val="24"/>
          <w:szCs w:val="24"/>
        </w:rPr>
        <w:t>. “What hope is here for modern rhyme / To him, who turns a musing eye / On songs. . . ?” (</w:t>
      </w:r>
      <w:r w:rsidR="000759F4" w:rsidRPr="00EB083F">
        <w:rPr>
          <w:rFonts w:ascii="Times New Roman" w:hAnsi="Times New Roman" w:cs="Times New Roman"/>
          <w:sz w:val="24"/>
          <w:szCs w:val="24"/>
        </w:rPr>
        <w:t xml:space="preserve">Tennyson 53; lines </w:t>
      </w:r>
      <w:r w:rsidR="004F5E6F" w:rsidRPr="00EB083F">
        <w:rPr>
          <w:rFonts w:ascii="Times New Roman" w:hAnsi="Times New Roman" w:cs="Times New Roman"/>
          <w:sz w:val="24"/>
          <w:szCs w:val="24"/>
        </w:rPr>
        <w:t xml:space="preserve">77.1-3).  Nowhere in the </w:t>
      </w:r>
      <w:r w:rsidR="00FF01E9" w:rsidRPr="00EB083F">
        <w:rPr>
          <w:rFonts w:ascii="Times New Roman" w:hAnsi="Times New Roman" w:cs="Times New Roman"/>
          <w:sz w:val="24"/>
          <w:szCs w:val="24"/>
        </w:rPr>
        <w:t xml:space="preserve">entire elegy </w:t>
      </w:r>
      <w:r w:rsidR="004F5E6F" w:rsidRPr="00EB083F">
        <w:rPr>
          <w:rFonts w:ascii="Times New Roman" w:hAnsi="Times New Roman" w:cs="Times New Roman"/>
          <w:sz w:val="24"/>
          <w:szCs w:val="24"/>
        </w:rPr>
        <w:t>does Tennyson insist harder on verse’s material substrate, the paper pages that “May bind a book, may line a box, / May serve to curl a maiden’s locks” (6-7); so the reader’s “musi</w:t>
      </w:r>
      <w:r w:rsidR="00E849D9" w:rsidRPr="00EB083F">
        <w:rPr>
          <w:rFonts w:ascii="Times New Roman" w:hAnsi="Times New Roman" w:cs="Times New Roman"/>
          <w:sz w:val="24"/>
          <w:szCs w:val="24"/>
        </w:rPr>
        <w:t xml:space="preserve">ng eye,” alerted </w:t>
      </w:r>
      <w:r w:rsidR="004F5E6F" w:rsidRPr="00EB083F">
        <w:rPr>
          <w:rFonts w:ascii="Times New Roman" w:hAnsi="Times New Roman" w:cs="Times New Roman"/>
          <w:sz w:val="24"/>
          <w:szCs w:val="24"/>
        </w:rPr>
        <w:t>perhaps by</w:t>
      </w:r>
      <w:r w:rsidR="00E849D9" w:rsidRPr="00EB083F">
        <w:rPr>
          <w:rFonts w:ascii="Times New Roman" w:hAnsi="Times New Roman" w:cs="Times New Roman"/>
          <w:sz w:val="24"/>
          <w:szCs w:val="24"/>
        </w:rPr>
        <w:t xml:space="preserve"> the pun in </w:t>
      </w:r>
      <w:r w:rsidR="004F5E6F" w:rsidRPr="00EB083F">
        <w:rPr>
          <w:rFonts w:ascii="Times New Roman" w:hAnsi="Times New Roman" w:cs="Times New Roman"/>
          <w:sz w:val="24"/>
          <w:szCs w:val="24"/>
        </w:rPr>
        <w:t xml:space="preserve">“turns,” has reason to find </w:t>
      </w:r>
      <w:r w:rsidR="00FF01E9" w:rsidRPr="00EB083F">
        <w:rPr>
          <w:rFonts w:ascii="Times New Roman" w:hAnsi="Times New Roman" w:cs="Times New Roman"/>
          <w:sz w:val="24"/>
          <w:szCs w:val="24"/>
        </w:rPr>
        <w:t xml:space="preserve">the missing term </w:t>
      </w:r>
      <w:r w:rsidR="00FF01E9" w:rsidRPr="00EB083F">
        <w:rPr>
          <w:rFonts w:ascii="Times New Roman" w:hAnsi="Times New Roman" w:cs="Times New Roman"/>
          <w:i/>
          <w:sz w:val="24"/>
          <w:szCs w:val="24"/>
        </w:rPr>
        <w:t xml:space="preserve">verse </w:t>
      </w:r>
      <w:r w:rsidR="00FF01E9" w:rsidRPr="00EB083F">
        <w:rPr>
          <w:rFonts w:ascii="Times New Roman" w:hAnsi="Times New Roman" w:cs="Times New Roman"/>
          <w:sz w:val="24"/>
          <w:szCs w:val="24"/>
        </w:rPr>
        <w:t>curl</w:t>
      </w:r>
      <w:r w:rsidR="00EB083F">
        <w:rPr>
          <w:rFonts w:ascii="Times New Roman" w:hAnsi="Times New Roman" w:cs="Times New Roman"/>
          <w:sz w:val="24"/>
          <w:szCs w:val="24"/>
        </w:rPr>
        <w:t>ed up inside its anagram “serve</w:t>
      </w:r>
      <w:r w:rsidR="00FF01E9" w:rsidRPr="00EB083F">
        <w:rPr>
          <w:rFonts w:ascii="Times New Roman" w:hAnsi="Times New Roman" w:cs="Times New Roman"/>
          <w:sz w:val="24"/>
          <w:szCs w:val="24"/>
        </w:rPr>
        <w:t>”</w:t>
      </w:r>
      <w:r w:rsidR="00EB083F">
        <w:rPr>
          <w:rFonts w:ascii="Times New Roman" w:hAnsi="Times New Roman" w:cs="Times New Roman"/>
          <w:sz w:val="24"/>
          <w:szCs w:val="24"/>
        </w:rPr>
        <w:t>:</w:t>
      </w:r>
      <w:r w:rsidR="00FF01E9" w:rsidRPr="00EB083F">
        <w:rPr>
          <w:rFonts w:ascii="Times New Roman" w:hAnsi="Times New Roman" w:cs="Times New Roman"/>
          <w:sz w:val="24"/>
          <w:szCs w:val="24"/>
        </w:rPr>
        <w:t xml:space="preserve"> </w:t>
      </w:r>
      <w:r w:rsidR="00E849D9" w:rsidRPr="00EB083F">
        <w:rPr>
          <w:rFonts w:ascii="Times New Roman" w:hAnsi="Times New Roman" w:cs="Times New Roman"/>
          <w:sz w:val="24"/>
          <w:szCs w:val="24"/>
        </w:rPr>
        <w:t xml:space="preserve">an oddly </w:t>
      </w:r>
      <w:r w:rsidR="00EB083F">
        <w:rPr>
          <w:rFonts w:ascii="Times New Roman" w:hAnsi="Times New Roman" w:cs="Times New Roman"/>
          <w:sz w:val="24"/>
          <w:szCs w:val="24"/>
        </w:rPr>
        <w:t xml:space="preserve">mutated, and </w:t>
      </w:r>
      <w:r w:rsidR="00E849D9" w:rsidRPr="00EB083F">
        <w:rPr>
          <w:rFonts w:ascii="Times New Roman" w:hAnsi="Times New Roman" w:cs="Times New Roman"/>
          <w:sz w:val="24"/>
          <w:szCs w:val="24"/>
        </w:rPr>
        <w:t>muted</w:t>
      </w:r>
      <w:r w:rsidR="00EB083F">
        <w:rPr>
          <w:rFonts w:ascii="Times New Roman" w:hAnsi="Times New Roman" w:cs="Times New Roman"/>
          <w:sz w:val="24"/>
          <w:szCs w:val="24"/>
        </w:rPr>
        <w:t>,</w:t>
      </w:r>
      <w:r w:rsidR="00E849D9" w:rsidRPr="00EB083F">
        <w:rPr>
          <w:rFonts w:ascii="Times New Roman" w:hAnsi="Times New Roman" w:cs="Times New Roman"/>
          <w:sz w:val="24"/>
          <w:szCs w:val="24"/>
        </w:rPr>
        <w:t xml:space="preserve"> </w:t>
      </w:r>
      <w:r w:rsidR="00714C62">
        <w:rPr>
          <w:rFonts w:ascii="Times New Roman" w:hAnsi="Times New Roman" w:cs="Times New Roman"/>
          <w:sz w:val="24"/>
          <w:szCs w:val="24"/>
        </w:rPr>
        <w:t>device for</w:t>
      </w:r>
      <w:r w:rsidR="00B33574">
        <w:rPr>
          <w:rFonts w:ascii="Times New Roman" w:hAnsi="Times New Roman" w:cs="Times New Roman"/>
          <w:sz w:val="24"/>
          <w:szCs w:val="24"/>
        </w:rPr>
        <w:t xml:space="preserve"> “modern rhyme</w:t>
      </w:r>
      <w:r w:rsidR="00E849D9" w:rsidRPr="00EB083F">
        <w:rPr>
          <w:rFonts w:ascii="Times New Roman" w:hAnsi="Times New Roman" w:cs="Times New Roman"/>
          <w:sz w:val="24"/>
          <w:szCs w:val="24"/>
        </w:rPr>
        <w:t>”</w:t>
      </w:r>
      <w:r w:rsidR="00B33574">
        <w:rPr>
          <w:rFonts w:ascii="Times New Roman" w:hAnsi="Times New Roman" w:cs="Times New Roman"/>
          <w:sz w:val="24"/>
          <w:szCs w:val="24"/>
        </w:rPr>
        <w:t xml:space="preserve"> to conjure with.</w:t>
      </w:r>
    </w:p>
    <w:p w:rsidR="000759F4" w:rsidRPr="00EB083F" w:rsidRDefault="000759F4" w:rsidP="00DE40C4">
      <w:pPr>
        <w:pStyle w:val="NoSpacing"/>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t xml:space="preserve">Just two lyrics earlier our key </w:t>
      </w:r>
      <w:r w:rsidR="00EB083F">
        <w:rPr>
          <w:rFonts w:ascii="Times New Roman" w:hAnsi="Times New Roman" w:cs="Times New Roman"/>
          <w:sz w:val="24"/>
          <w:szCs w:val="24"/>
        </w:rPr>
        <w:t>word</w:t>
      </w:r>
      <w:r w:rsidR="00B33574">
        <w:rPr>
          <w:rFonts w:ascii="Times New Roman" w:hAnsi="Times New Roman" w:cs="Times New Roman"/>
          <w:sz w:val="24"/>
          <w:szCs w:val="24"/>
        </w:rPr>
        <w:t xml:space="preserve"> </w:t>
      </w:r>
      <w:r w:rsidR="00B33574">
        <w:rPr>
          <w:rFonts w:ascii="Times New Roman" w:hAnsi="Times New Roman" w:cs="Times New Roman"/>
          <w:i/>
          <w:sz w:val="24"/>
          <w:szCs w:val="24"/>
        </w:rPr>
        <w:t>verse</w:t>
      </w:r>
      <w:r w:rsidRPr="00EB083F">
        <w:rPr>
          <w:rFonts w:ascii="Times New Roman" w:hAnsi="Times New Roman" w:cs="Times New Roman"/>
          <w:sz w:val="24"/>
          <w:szCs w:val="24"/>
        </w:rPr>
        <w:t xml:space="preserve"> </w:t>
      </w:r>
      <w:r w:rsidR="00714C62">
        <w:rPr>
          <w:rFonts w:ascii="Times New Roman" w:hAnsi="Times New Roman" w:cs="Times New Roman"/>
          <w:sz w:val="24"/>
          <w:szCs w:val="24"/>
        </w:rPr>
        <w:t>h</w:t>
      </w:r>
      <w:r w:rsidRPr="00EB083F">
        <w:rPr>
          <w:rFonts w:ascii="Times New Roman" w:hAnsi="Times New Roman" w:cs="Times New Roman"/>
          <w:sz w:val="24"/>
          <w:szCs w:val="24"/>
        </w:rPr>
        <w:t>as</w:t>
      </w:r>
      <w:r w:rsidR="00714C62">
        <w:rPr>
          <w:rFonts w:ascii="Times New Roman" w:hAnsi="Times New Roman" w:cs="Times New Roman"/>
          <w:sz w:val="24"/>
          <w:szCs w:val="24"/>
        </w:rPr>
        <w:t xml:space="preserve"> been </w:t>
      </w:r>
      <w:r w:rsidRPr="00EB083F">
        <w:rPr>
          <w:rFonts w:ascii="Times New Roman" w:hAnsi="Times New Roman" w:cs="Times New Roman"/>
          <w:sz w:val="24"/>
          <w:szCs w:val="24"/>
        </w:rPr>
        <w:t>exposed, again in a context of poetic self-depreciation:</w:t>
      </w:r>
    </w:p>
    <w:p w:rsidR="000759F4" w:rsidRPr="00EB083F" w:rsidRDefault="000759F4" w:rsidP="000759F4">
      <w:pPr>
        <w:pStyle w:val="NoSpacing"/>
        <w:spacing w:line="480" w:lineRule="auto"/>
        <w:ind w:left="1296" w:firstLine="720"/>
        <w:rPr>
          <w:rFonts w:ascii="Times New Roman" w:hAnsi="Times New Roman" w:cs="Times New Roman"/>
          <w:sz w:val="24"/>
          <w:szCs w:val="24"/>
        </w:rPr>
      </w:pPr>
      <w:r w:rsidRPr="00EB083F">
        <w:rPr>
          <w:rFonts w:ascii="Times New Roman" w:hAnsi="Times New Roman" w:cs="Times New Roman"/>
          <w:sz w:val="24"/>
          <w:szCs w:val="24"/>
        </w:rPr>
        <w:t>I leave thy praises unexpress’d</w:t>
      </w:r>
    </w:p>
    <w:p w:rsidR="000759F4" w:rsidRPr="00EB083F" w:rsidRDefault="000759F4" w:rsidP="000759F4">
      <w:pPr>
        <w:pStyle w:val="NoSpacing"/>
        <w:spacing w:line="480" w:lineRule="auto"/>
        <w:ind w:left="1296" w:firstLine="720"/>
        <w:rPr>
          <w:rFonts w:ascii="Times New Roman" w:hAnsi="Times New Roman" w:cs="Times New Roman"/>
          <w:sz w:val="24"/>
          <w:szCs w:val="24"/>
        </w:rPr>
      </w:pPr>
      <w:r w:rsidRPr="00EB083F">
        <w:rPr>
          <w:rFonts w:ascii="Times New Roman" w:hAnsi="Times New Roman" w:cs="Times New Roman"/>
          <w:sz w:val="24"/>
          <w:szCs w:val="24"/>
        </w:rPr>
        <w:t xml:space="preserve">  </w:t>
      </w:r>
      <w:r w:rsidR="00EB083F">
        <w:rPr>
          <w:rFonts w:ascii="Times New Roman" w:hAnsi="Times New Roman" w:cs="Times New Roman"/>
          <w:sz w:val="24"/>
          <w:szCs w:val="24"/>
        </w:rPr>
        <w:t xml:space="preserve">  </w:t>
      </w:r>
      <w:r w:rsidRPr="00EB083F">
        <w:rPr>
          <w:rFonts w:ascii="Times New Roman" w:hAnsi="Times New Roman" w:cs="Times New Roman"/>
          <w:sz w:val="24"/>
          <w:szCs w:val="24"/>
        </w:rPr>
        <w:t>In verse that brings myself relief,</w:t>
      </w:r>
    </w:p>
    <w:p w:rsidR="000759F4" w:rsidRPr="00EB083F" w:rsidRDefault="000759F4" w:rsidP="000759F4">
      <w:pPr>
        <w:pStyle w:val="NoSpacing"/>
        <w:spacing w:line="480" w:lineRule="auto"/>
        <w:ind w:left="1296" w:firstLine="720"/>
        <w:rPr>
          <w:rFonts w:ascii="Times New Roman" w:hAnsi="Times New Roman" w:cs="Times New Roman"/>
          <w:sz w:val="24"/>
          <w:szCs w:val="24"/>
        </w:rPr>
      </w:pPr>
      <w:r w:rsidRPr="00EB083F">
        <w:rPr>
          <w:rFonts w:ascii="Times New Roman" w:hAnsi="Times New Roman" w:cs="Times New Roman"/>
          <w:sz w:val="24"/>
          <w:szCs w:val="24"/>
        </w:rPr>
        <w:t xml:space="preserve">  </w:t>
      </w:r>
      <w:r w:rsidR="00EB083F">
        <w:rPr>
          <w:rFonts w:ascii="Times New Roman" w:hAnsi="Times New Roman" w:cs="Times New Roman"/>
          <w:sz w:val="24"/>
          <w:szCs w:val="24"/>
        </w:rPr>
        <w:t xml:space="preserve">  </w:t>
      </w:r>
      <w:r w:rsidRPr="00EB083F">
        <w:rPr>
          <w:rFonts w:ascii="Times New Roman" w:hAnsi="Times New Roman" w:cs="Times New Roman"/>
          <w:sz w:val="24"/>
          <w:szCs w:val="24"/>
        </w:rPr>
        <w:t>And by the measure of my grief</w:t>
      </w:r>
    </w:p>
    <w:p w:rsidR="000759F4" w:rsidRPr="00EB083F" w:rsidRDefault="000759F4" w:rsidP="000759F4">
      <w:pPr>
        <w:pStyle w:val="NoSpacing"/>
        <w:spacing w:line="480" w:lineRule="auto"/>
        <w:ind w:left="1296" w:firstLine="720"/>
        <w:rPr>
          <w:rFonts w:ascii="Times New Roman" w:hAnsi="Times New Roman" w:cs="Times New Roman"/>
          <w:sz w:val="24"/>
          <w:szCs w:val="24"/>
        </w:rPr>
      </w:pPr>
      <w:r w:rsidRPr="00EB083F">
        <w:rPr>
          <w:rFonts w:ascii="Times New Roman" w:hAnsi="Times New Roman" w:cs="Times New Roman"/>
          <w:sz w:val="24"/>
          <w:szCs w:val="24"/>
        </w:rPr>
        <w:lastRenderedPageBreak/>
        <w:t>I leave thy greatness to be guess’</w:t>
      </w:r>
      <w:bookmarkStart w:id="0" w:name="_GoBack"/>
      <w:bookmarkEnd w:id="0"/>
      <w:r w:rsidRPr="00EB083F">
        <w:rPr>
          <w:rFonts w:ascii="Times New Roman" w:hAnsi="Times New Roman" w:cs="Times New Roman"/>
          <w:sz w:val="24"/>
          <w:szCs w:val="24"/>
        </w:rPr>
        <w:t>d.</w:t>
      </w:r>
    </w:p>
    <w:p w:rsidR="000759F4" w:rsidRPr="00EB083F" w:rsidRDefault="000759F4" w:rsidP="00714C62">
      <w:pPr>
        <w:pStyle w:val="NoSpacing"/>
        <w:spacing w:line="480" w:lineRule="auto"/>
        <w:ind w:left="7200" w:firstLine="720"/>
        <w:rPr>
          <w:rFonts w:ascii="Times New Roman" w:hAnsi="Times New Roman" w:cs="Times New Roman"/>
          <w:sz w:val="24"/>
          <w:szCs w:val="24"/>
        </w:rPr>
      </w:pPr>
      <w:r w:rsidRPr="00EB083F">
        <w:rPr>
          <w:rFonts w:ascii="Times New Roman" w:hAnsi="Times New Roman" w:cs="Times New Roman"/>
          <w:sz w:val="24"/>
          <w:szCs w:val="24"/>
        </w:rPr>
        <w:t>(75.1-4)</w:t>
      </w:r>
    </w:p>
    <w:p w:rsidR="000759F4" w:rsidRPr="00EB083F" w:rsidRDefault="000759F4" w:rsidP="000A71AA">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Expressly airing the inadequacy of </w:t>
      </w:r>
      <w:r w:rsidR="00D36278" w:rsidRPr="00EB083F">
        <w:rPr>
          <w:rFonts w:ascii="Times New Roman" w:hAnsi="Times New Roman" w:cs="Times New Roman"/>
          <w:sz w:val="24"/>
          <w:szCs w:val="24"/>
        </w:rPr>
        <w:t>mere verse l</w:t>
      </w:r>
      <w:r w:rsidRPr="00EB083F">
        <w:rPr>
          <w:rFonts w:ascii="Times New Roman" w:hAnsi="Times New Roman" w:cs="Times New Roman"/>
          <w:sz w:val="24"/>
          <w:szCs w:val="24"/>
        </w:rPr>
        <w:t xml:space="preserve">ets Tennyson </w:t>
      </w:r>
      <w:r w:rsidR="00AF236F">
        <w:rPr>
          <w:rFonts w:ascii="Times New Roman" w:hAnsi="Times New Roman" w:cs="Times New Roman"/>
          <w:sz w:val="24"/>
          <w:szCs w:val="24"/>
        </w:rPr>
        <w:t xml:space="preserve">imply what he can’t deliver: </w:t>
      </w:r>
      <w:r w:rsidR="000A71AA" w:rsidRPr="00EB083F">
        <w:rPr>
          <w:rFonts w:ascii="Times New Roman" w:hAnsi="Times New Roman" w:cs="Times New Roman"/>
          <w:sz w:val="24"/>
          <w:szCs w:val="24"/>
        </w:rPr>
        <w:t xml:space="preserve">the </w:t>
      </w:r>
      <w:r w:rsidR="00AF236F">
        <w:rPr>
          <w:rFonts w:ascii="Times New Roman" w:hAnsi="Times New Roman" w:cs="Times New Roman"/>
          <w:sz w:val="24"/>
          <w:szCs w:val="24"/>
        </w:rPr>
        <w:t xml:space="preserve">full-throated </w:t>
      </w:r>
      <w:r w:rsidR="000A71AA" w:rsidRPr="00EB083F">
        <w:rPr>
          <w:rFonts w:ascii="Times New Roman" w:hAnsi="Times New Roman" w:cs="Times New Roman"/>
          <w:sz w:val="24"/>
          <w:szCs w:val="24"/>
        </w:rPr>
        <w:t>greatness of a poet</w:t>
      </w:r>
      <w:r w:rsidR="00D36278" w:rsidRPr="00EB083F">
        <w:rPr>
          <w:rFonts w:ascii="Times New Roman" w:hAnsi="Times New Roman" w:cs="Times New Roman"/>
          <w:sz w:val="24"/>
          <w:szCs w:val="24"/>
        </w:rPr>
        <w:t>ry that</w:t>
      </w:r>
      <w:r w:rsidR="00484856">
        <w:rPr>
          <w:rFonts w:ascii="Times New Roman" w:hAnsi="Times New Roman" w:cs="Times New Roman"/>
          <w:sz w:val="24"/>
          <w:szCs w:val="24"/>
        </w:rPr>
        <w:t>,</w:t>
      </w:r>
      <w:r w:rsidR="00D36278" w:rsidRPr="00EB083F">
        <w:rPr>
          <w:rFonts w:ascii="Times New Roman" w:hAnsi="Times New Roman" w:cs="Times New Roman"/>
          <w:sz w:val="24"/>
          <w:szCs w:val="24"/>
        </w:rPr>
        <w:t xml:space="preserve"> </w:t>
      </w:r>
      <w:r w:rsidR="00484856" w:rsidRPr="00EB083F">
        <w:rPr>
          <w:rFonts w:ascii="Times New Roman" w:hAnsi="Times New Roman" w:cs="Times New Roman"/>
          <w:sz w:val="24"/>
          <w:szCs w:val="24"/>
        </w:rPr>
        <w:t>could the poet but write it</w:t>
      </w:r>
      <w:r w:rsidR="00484856">
        <w:rPr>
          <w:rFonts w:ascii="Times New Roman" w:hAnsi="Times New Roman" w:cs="Times New Roman"/>
          <w:sz w:val="24"/>
          <w:szCs w:val="24"/>
        </w:rPr>
        <w:t xml:space="preserve">, </w:t>
      </w:r>
      <w:r w:rsidR="00EB083F">
        <w:rPr>
          <w:rFonts w:ascii="Times New Roman" w:hAnsi="Times New Roman" w:cs="Times New Roman"/>
          <w:sz w:val="24"/>
          <w:szCs w:val="24"/>
        </w:rPr>
        <w:t>would</w:t>
      </w:r>
      <w:r w:rsidR="00D36278" w:rsidRPr="00EB083F">
        <w:rPr>
          <w:rFonts w:ascii="Times New Roman" w:hAnsi="Times New Roman" w:cs="Times New Roman"/>
          <w:sz w:val="24"/>
          <w:szCs w:val="24"/>
        </w:rPr>
        <w:t xml:space="preserve"> vindicate</w:t>
      </w:r>
      <w:r w:rsidR="000A71AA" w:rsidRPr="00EB083F">
        <w:rPr>
          <w:rFonts w:ascii="Times New Roman" w:hAnsi="Times New Roman" w:cs="Times New Roman"/>
          <w:sz w:val="24"/>
          <w:szCs w:val="24"/>
        </w:rPr>
        <w:t xml:space="preserve"> Hallam’s</w:t>
      </w:r>
      <w:r w:rsidR="00D36278" w:rsidRPr="00EB083F">
        <w:rPr>
          <w:rFonts w:ascii="Times New Roman" w:hAnsi="Times New Roman" w:cs="Times New Roman"/>
          <w:sz w:val="24"/>
          <w:szCs w:val="24"/>
        </w:rPr>
        <w:t xml:space="preserve"> promise</w:t>
      </w:r>
      <w:r w:rsidR="000A71AA" w:rsidRPr="00EB083F">
        <w:rPr>
          <w:rFonts w:ascii="Times New Roman" w:hAnsi="Times New Roman" w:cs="Times New Roman"/>
          <w:sz w:val="24"/>
          <w:szCs w:val="24"/>
        </w:rPr>
        <w:t xml:space="preserve">.  Yet </w:t>
      </w:r>
      <w:r w:rsidR="00AF236F" w:rsidRPr="00EB083F">
        <w:rPr>
          <w:rFonts w:ascii="Times New Roman" w:hAnsi="Times New Roman" w:cs="Times New Roman"/>
          <w:sz w:val="24"/>
          <w:szCs w:val="24"/>
        </w:rPr>
        <w:t>that apology</w:t>
      </w:r>
      <w:r w:rsidR="00AF236F">
        <w:rPr>
          <w:rFonts w:ascii="Times New Roman" w:hAnsi="Times New Roman" w:cs="Times New Roman"/>
          <w:sz w:val="24"/>
          <w:szCs w:val="24"/>
        </w:rPr>
        <w:t xml:space="preserve"> is half retracted by </w:t>
      </w:r>
      <w:r w:rsidR="000A71AA" w:rsidRPr="00EB083F">
        <w:rPr>
          <w:rFonts w:ascii="Times New Roman" w:hAnsi="Times New Roman" w:cs="Times New Roman"/>
          <w:sz w:val="24"/>
          <w:szCs w:val="24"/>
        </w:rPr>
        <w:t>“the measure of my grief</w:t>
      </w:r>
      <w:r w:rsidR="00AF236F">
        <w:rPr>
          <w:rFonts w:ascii="Times New Roman" w:hAnsi="Times New Roman" w:cs="Times New Roman"/>
          <w:sz w:val="24"/>
          <w:szCs w:val="24"/>
        </w:rPr>
        <w:t>,</w:t>
      </w:r>
      <w:r w:rsidR="000A71AA" w:rsidRPr="00EB083F">
        <w:rPr>
          <w:rFonts w:ascii="Times New Roman" w:hAnsi="Times New Roman" w:cs="Times New Roman"/>
          <w:sz w:val="24"/>
          <w:szCs w:val="24"/>
        </w:rPr>
        <w:t>”</w:t>
      </w:r>
      <w:r w:rsidR="00AF236F">
        <w:rPr>
          <w:rFonts w:ascii="Times New Roman" w:hAnsi="Times New Roman" w:cs="Times New Roman"/>
          <w:sz w:val="24"/>
          <w:szCs w:val="24"/>
        </w:rPr>
        <w:t xml:space="preserve"> </w:t>
      </w:r>
      <w:r w:rsidR="00132395">
        <w:rPr>
          <w:rFonts w:ascii="Times New Roman" w:hAnsi="Times New Roman" w:cs="Times New Roman"/>
          <w:sz w:val="24"/>
          <w:szCs w:val="24"/>
        </w:rPr>
        <w:t>a phrase that</w:t>
      </w:r>
      <w:r w:rsidR="00AF236F">
        <w:rPr>
          <w:rFonts w:ascii="Times New Roman" w:hAnsi="Times New Roman" w:cs="Times New Roman"/>
          <w:sz w:val="24"/>
          <w:szCs w:val="24"/>
        </w:rPr>
        <w:t xml:space="preserve"> </w:t>
      </w:r>
      <w:r w:rsidR="0002564F">
        <w:rPr>
          <w:rFonts w:ascii="Times New Roman" w:hAnsi="Times New Roman" w:cs="Times New Roman"/>
          <w:sz w:val="24"/>
          <w:szCs w:val="24"/>
        </w:rPr>
        <w:t xml:space="preserve">at once </w:t>
      </w:r>
      <w:r w:rsidR="00AF236F">
        <w:rPr>
          <w:rFonts w:ascii="Times New Roman" w:hAnsi="Times New Roman" w:cs="Times New Roman"/>
          <w:sz w:val="24"/>
          <w:szCs w:val="24"/>
        </w:rPr>
        <w:t xml:space="preserve">denotes </w:t>
      </w:r>
      <w:r w:rsidR="0002564F">
        <w:rPr>
          <w:rFonts w:ascii="Times New Roman" w:hAnsi="Times New Roman" w:cs="Times New Roman"/>
          <w:sz w:val="24"/>
          <w:szCs w:val="24"/>
        </w:rPr>
        <w:t xml:space="preserve">verse’s </w:t>
      </w:r>
      <w:r w:rsidR="00B33574">
        <w:rPr>
          <w:rFonts w:ascii="Times New Roman" w:hAnsi="Times New Roman" w:cs="Times New Roman"/>
          <w:sz w:val="24"/>
          <w:szCs w:val="24"/>
        </w:rPr>
        <w:t>scansion</w:t>
      </w:r>
      <w:r w:rsidR="0002564F">
        <w:rPr>
          <w:rFonts w:ascii="Times New Roman" w:hAnsi="Times New Roman" w:cs="Times New Roman"/>
          <w:sz w:val="24"/>
          <w:szCs w:val="24"/>
        </w:rPr>
        <w:t xml:space="preserve"> and asserts its </w:t>
      </w:r>
      <w:r w:rsidR="00B33574">
        <w:rPr>
          <w:rFonts w:ascii="Times New Roman" w:hAnsi="Times New Roman" w:cs="Times New Roman"/>
          <w:sz w:val="24"/>
          <w:szCs w:val="24"/>
        </w:rPr>
        <w:t>proportion</w:t>
      </w:r>
      <w:r w:rsidR="00132395">
        <w:rPr>
          <w:rFonts w:ascii="Times New Roman" w:hAnsi="Times New Roman" w:cs="Times New Roman"/>
          <w:sz w:val="24"/>
          <w:szCs w:val="24"/>
        </w:rPr>
        <w:t>al dignity as a metric for</w:t>
      </w:r>
      <w:r w:rsidR="00AF236F">
        <w:rPr>
          <w:rFonts w:ascii="Times New Roman" w:hAnsi="Times New Roman" w:cs="Times New Roman"/>
          <w:sz w:val="24"/>
          <w:szCs w:val="24"/>
        </w:rPr>
        <w:t xml:space="preserve"> poetry’s </w:t>
      </w:r>
      <w:r w:rsidR="00132395">
        <w:rPr>
          <w:rFonts w:ascii="Times New Roman" w:hAnsi="Times New Roman" w:cs="Times New Roman"/>
          <w:sz w:val="24"/>
          <w:szCs w:val="24"/>
        </w:rPr>
        <w:t xml:space="preserve">loftier but </w:t>
      </w:r>
      <w:r w:rsidR="000A71AA" w:rsidRPr="00EB083F">
        <w:rPr>
          <w:rFonts w:ascii="Times New Roman" w:hAnsi="Times New Roman" w:cs="Times New Roman"/>
          <w:sz w:val="24"/>
          <w:szCs w:val="24"/>
        </w:rPr>
        <w:t>unrealized ideal</w:t>
      </w:r>
      <w:r w:rsidR="005F07F0">
        <w:rPr>
          <w:rFonts w:ascii="Times New Roman" w:hAnsi="Times New Roman" w:cs="Times New Roman"/>
          <w:sz w:val="24"/>
          <w:szCs w:val="24"/>
        </w:rPr>
        <w:t xml:space="preserve"> </w:t>
      </w:r>
      <w:r w:rsidR="000A71AA" w:rsidRPr="00EB083F">
        <w:rPr>
          <w:rFonts w:ascii="Times New Roman" w:hAnsi="Times New Roman" w:cs="Times New Roman"/>
          <w:sz w:val="24"/>
          <w:szCs w:val="24"/>
        </w:rPr>
        <w:t xml:space="preserve">– </w:t>
      </w:r>
      <w:r w:rsidR="00B33574">
        <w:rPr>
          <w:rFonts w:ascii="Times New Roman" w:hAnsi="Times New Roman" w:cs="Times New Roman"/>
          <w:sz w:val="24"/>
          <w:szCs w:val="24"/>
        </w:rPr>
        <w:t xml:space="preserve">an effect underscored by the way </w:t>
      </w:r>
      <w:r w:rsidR="00132395">
        <w:rPr>
          <w:rFonts w:ascii="Times New Roman" w:hAnsi="Times New Roman" w:cs="Times New Roman"/>
          <w:sz w:val="24"/>
          <w:szCs w:val="24"/>
        </w:rPr>
        <w:t>the</w:t>
      </w:r>
      <w:r w:rsidR="000A71AA" w:rsidRPr="00EB083F">
        <w:rPr>
          <w:rFonts w:ascii="Times New Roman" w:hAnsi="Times New Roman" w:cs="Times New Roman"/>
          <w:sz w:val="24"/>
          <w:szCs w:val="24"/>
        </w:rPr>
        <w:t xml:space="preserve"> phrase </w:t>
      </w:r>
      <w:r w:rsidR="00B33574">
        <w:rPr>
          <w:rFonts w:ascii="Times New Roman" w:hAnsi="Times New Roman" w:cs="Times New Roman"/>
          <w:sz w:val="24"/>
          <w:szCs w:val="24"/>
        </w:rPr>
        <w:t>harbors</w:t>
      </w:r>
      <w:r w:rsidR="000A71AA" w:rsidRPr="00EB083F">
        <w:rPr>
          <w:rFonts w:ascii="Times New Roman" w:hAnsi="Times New Roman" w:cs="Times New Roman"/>
          <w:sz w:val="24"/>
          <w:szCs w:val="24"/>
        </w:rPr>
        <w:t xml:space="preserve"> </w:t>
      </w:r>
      <w:r w:rsidR="000A71AA" w:rsidRPr="00EB083F">
        <w:rPr>
          <w:rFonts w:ascii="Times New Roman" w:hAnsi="Times New Roman" w:cs="Times New Roman"/>
          <w:i/>
          <w:sz w:val="24"/>
          <w:szCs w:val="24"/>
        </w:rPr>
        <w:t>verse</w:t>
      </w:r>
      <w:r w:rsidR="0002564F">
        <w:rPr>
          <w:rFonts w:ascii="Times New Roman" w:hAnsi="Times New Roman" w:cs="Times New Roman"/>
          <w:sz w:val="24"/>
          <w:szCs w:val="24"/>
        </w:rPr>
        <w:t xml:space="preserve">, if we agree to </w:t>
      </w:r>
      <w:r w:rsidR="00276899" w:rsidRPr="00EB083F">
        <w:rPr>
          <w:rFonts w:ascii="Times New Roman" w:hAnsi="Times New Roman" w:cs="Times New Roman"/>
          <w:sz w:val="24"/>
          <w:szCs w:val="24"/>
        </w:rPr>
        <w:t xml:space="preserve">hear as a </w:t>
      </w:r>
      <w:r w:rsidR="000A71AA" w:rsidRPr="00EB083F">
        <w:rPr>
          <w:rFonts w:ascii="Times New Roman" w:hAnsi="Times New Roman" w:cs="Times New Roman"/>
          <w:i/>
          <w:sz w:val="24"/>
          <w:szCs w:val="24"/>
        </w:rPr>
        <w:t>v</w:t>
      </w:r>
      <w:r w:rsidR="000A71AA" w:rsidRPr="00EB083F">
        <w:rPr>
          <w:rFonts w:ascii="Times New Roman" w:hAnsi="Times New Roman" w:cs="Times New Roman"/>
          <w:sz w:val="24"/>
          <w:szCs w:val="24"/>
        </w:rPr>
        <w:t xml:space="preserve"> the voiced fricative in</w:t>
      </w:r>
      <w:r w:rsidR="0002564F">
        <w:rPr>
          <w:rFonts w:ascii="Times New Roman" w:hAnsi="Times New Roman" w:cs="Times New Roman"/>
          <w:sz w:val="24"/>
          <w:szCs w:val="24"/>
        </w:rPr>
        <w:t xml:space="preserve"> “of”</w:t>
      </w:r>
      <w:r w:rsidR="00276899" w:rsidRPr="00EB083F">
        <w:rPr>
          <w:rFonts w:ascii="Times New Roman" w:hAnsi="Times New Roman" w:cs="Times New Roman"/>
          <w:i/>
          <w:sz w:val="24"/>
          <w:szCs w:val="24"/>
        </w:rPr>
        <w:t xml:space="preserve"> </w:t>
      </w:r>
      <w:r w:rsidR="00276899" w:rsidRPr="00EB083F">
        <w:rPr>
          <w:rFonts w:ascii="Times New Roman" w:hAnsi="Times New Roman" w:cs="Times New Roman"/>
          <w:sz w:val="24"/>
          <w:szCs w:val="24"/>
        </w:rPr>
        <w:t>and scavenge “measure” for</w:t>
      </w:r>
      <w:r w:rsidR="00AF236F">
        <w:rPr>
          <w:rFonts w:ascii="Times New Roman" w:hAnsi="Times New Roman" w:cs="Times New Roman"/>
          <w:sz w:val="24"/>
          <w:szCs w:val="24"/>
        </w:rPr>
        <w:t xml:space="preserve"> spare parts</w:t>
      </w:r>
      <w:r w:rsidR="00276899" w:rsidRPr="00EB083F">
        <w:rPr>
          <w:rFonts w:ascii="Times New Roman" w:hAnsi="Times New Roman" w:cs="Times New Roman"/>
          <w:sz w:val="24"/>
          <w:szCs w:val="24"/>
        </w:rPr>
        <w:t xml:space="preserve">.  </w:t>
      </w:r>
      <w:r w:rsidR="005F07F0">
        <w:rPr>
          <w:rFonts w:ascii="Times New Roman" w:hAnsi="Times New Roman" w:cs="Times New Roman"/>
          <w:sz w:val="24"/>
          <w:szCs w:val="24"/>
        </w:rPr>
        <w:t>Claiming for</w:t>
      </w:r>
      <w:r w:rsidR="0002564F">
        <w:rPr>
          <w:rFonts w:ascii="Times New Roman" w:hAnsi="Times New Roman" w:cs="Times New Roman"/>
          <w:sz w:val="24"/>
          <w:szCs w:val="24"/>
        </w:rPr>
        <w:t xml:space="preserve"> </w:t>
      </w:r>
      <w:r w:rsidR="009C27D2" w:rsidRPr="00EB083F">
        <w:rPr>
          <w:rFonts w:ascii="Times New Roman" w:hAnsi="Times New Roman" w:cs="Times New Roman"/>
          <w:sz w:val="24"/>
          <w:szCs w:val="24"/>
        </w:rPr>
        <w:t>such</w:t>
      </w:r>
      <w:r w:rsidR="00D36278" w:rsidRPr="00EB083F">
        <w:rPr>
          <w:rFonts w:ascii="Times New Roman" w:hAnsi="Times New Roman" w:cs="Times New Roman"/>
          <w:sz w:val="24"/>
          <w:szCs w:val="24"/>
        </w:rPr>
        <w:t xml:space="preserve"> </w:t>
      </w:r>
      <w:r w:rsidR="0002564F">
        <w:rPr>
          <w:rFonts w:ascii="Times New Roman" w:hAnsi="Times New Roman" w:cs="Times New Roman"/>
          <w:sz w:val="24"/>
          <w:szCs w:val="24"/>
        </w:rPr>
        <w:t>dyslexic opportunism</w:t>
      </w:r>
      <w:r w:rsidR="00D36278" w:rsidRPr="00EB083F">
        <w:rPr>
          <w:rFonts w:ascii="Times New Roman" w:hAnsi="Times New Roman" w:cs="Times New Roman"/>
          <w:sz w:val="24"/>
          <w:szCs w:val="24"/>
        </w:rPr>
        <w:t xml:space="preserve"> a bit </w:t>
      </w:r>
      <w:r w:rsidR="0002564F">
        <w:rPr>
          <w:rFonts w:ascii="Times New Roman" w:hAnsi="Times New Roman" w:cs="Times New Roman"/>
          <w:sz w:val="24"/>
          <w:szCs w:val="24"/>
        </w:rPr>
        <w:t>more</w:t>
      </w:r>
      <w:r w:rsidR="00D36278" w:rsidRPr="00EB083F">
        <w:rPr>
          <w:rFonts w:ascii="Times New Roman" w:hAnsi="Times New Roman" w:cs="Times New Roman"/>
          <w:sz w:val="24"/>
          <w:szCs w:val="24"/>
        </w:rPr>
        <w:t xml:space="preserve"> labial license, </w:t>
      </w:r>
      <w:r w:rsidR="009C27D2" w:rsidRPr="00EB083F">
        <w:rPr>
          <w:rFonts w:ascii="Times New Roman" w:hAnsi="Times New Roman" w:cs="Times New Roman"/>
          <w:sz w:val="24"/>
          <w:szCs w:val="24"/>
        </w:rPr>
        <w:t xml:space="preserve">a few </w:t>
      </w:r>
      <w:r w:rsidR="00276899" w:rsidRPr="00EB083F">
        <w:rPr>
          <w:rFonts w:ascii="Times New Roman" w:hAnsi="Times New Roman" w:cs="Times New Roman"/>
          <w:sz w:val="24"/>
          <w:szCs w:val="24"/>
        </w:rPr>
        <w:t xml:space="preserve">stanzas </w:t>
      </w:r>
      <w:r w:rsidR="009C27D2" w:rsidRPr="00EB083F">
        <w:rPr>
          <w:rFonts w:ascii="Times New Roman" w:hAnsi="Times New Roman" w:cs="Times New Roman"/>
          <w:sz w:val="24"/>
          <w:szCs w:val="24"/>
        </w:rPr>
        <w:t xml:space="preserve">later </w:t>
      </w:r>
      <w:r w:rsidR="0002564F">
        <w:rPr>
          <w:rFonts w:ascii="Times New Roman" w:hAnsi="Times New Roman" w:cs="Times New Roman"/>
          <w:sz w:val="24"/>
          <w:szCs w:val="24"/>
        </w:rPr>
        <w:t xml:space="preserve">we may </w:t>
      </w:r>
      <w:r w:rsidR="005F07F0">
        <w:rPr>
          <w:rFonts w:ascii="Times New Roman" w:hAnsi="Times New Roman" w:cs="Times New Roman"/>
          <w:sz w:val="24"/>
          <w:szCs w:val="24"/>
        </w:rPr>
        <w:t xml:space="preserve">hail in both </w:t>
      </w:r>
      <w:r w:rsidR="00276899" w:rsidRPr="00EB083F">
        <w:rPr>
          <w:rFonts w:ascii="Times New Roman" w:hAnsi="Times New Roman" w:cs="Times New Roman"/>
          <w:sz w:val="24"/>
          <w:szCs w:val="24"/>
        </w:rPr>
        <w:t>“breeze</w:t>
      </w:r>
      <w:r w:rsidR="0002564F">
        <w:rPr>
          <w:rFonts w:ascii="Times New Roman" w:hAnsi="Times New Roman" w:cs="Times New Roman"/>
          <w:sz w:val="24"/>
          <w:szCs w:val="24"/>
        </w:rPr>
        <w:t>” and “</w:t>
      </w:r>
      <w:r w:rsidR="00276899" w:rsidRPr="00EB083F">
        <w:rPr>
          <w:rFonts w:ascii="Times New Roman" w:hAnsi="Times New Roman" w:cs="Times New Roman"/>
          <w:sz w:val="24"/>
          <w:szCs w:val="24"/>
        </w:rPr>
        <w:t xml:space="preserve">praise” (11-12) </w:t>
      </w:r>
      <w:r w:rsidR="0002564F">
        <w:rPr>
          <w:rFonts w:ascii="Times New Roman" w:hAnsi="Times New Roman" w:cs="Times New Roman"/>
          <w:sz w:val="24"/>
          <w:szCs w:val="24"/>
        </w:rPr>
        <w:t xml:space="preserve">phonemic proxies </w:t>
      </w:r>
      <w:r w:rsidR="00276899" w:rsidRPr="00EB083F">
        <w:rPr>
          <w:rFonts w:ascii="Times New Roman" w:hAnsi="Times New Roman" w:cs="Times New Roman"/>
          <w:sz w:val="24"/>
          <w:szCs w:val="24"/>
        </w:rPr>
        <w:t xml:space="preserve">for the </w:t>
      </w:r>
      <w:r w:rsidR="00276899" w:rsidRPr="00EB083F">
        <w:rPr>
          <w:rFonts w:ascii="Times New Roman" w:hAnsi="Times New Roman" w:cs="Times New Roman"/>
          <w:i/>
          <w:sz w:val="24"/>
          <w:szCs w:val="24"/>
        </w:rPr>
        <w:t>verse</w:t>
      </w:r>
      <w:r w:rsidR="00276899" w:rsidRPr="00EB083F">
        <w:rPr>
          <w:rFonts w:ascii="Times New Roman" w:hAnsi="Times New Roman" w:cs="Times New Roman"/>
          <w:sz w:val="24"/>
          <w:szCs w:val="24"/>
        </w:rPr>
        <w:t xml:space="preserve"> they are about.  </w:t>
      </w:r>
      <w:r w:rsidR="0002564F">
        <w:rPr>
          <w:rFonts w:ascii="Times New Roman" w:hAnsi="Times New Roman" w:cs="Times New Roman"/>
          <w:sz w:val="24"/>
          <w:szCs w:val="24"/>
        </w:rPr>
        <w:t xml:space="preserve">Tennyson </w:t>
      </w:r>
      <w:r w:rsidR="005F07F0">
        <w:rPr>
          <w:rFonts w:ascii="Times New Roman" w:hAnsi="Times New Roman" w:cs="Times New Roman"/>
          <w:sz w:val="24"/>
          <w:szCs w:val="24"/>
        </w:rPr>
        <w:t xml:space="preserve">thus </w:t>
      </w:r>
      <w:r w:rsidR="00AF236F" w:rsidRPr="00AF236F">
        <w:rPr>
          <w:rFonts w:ascii="Times New Roman" w:hAnsi="Times New Roman" w:cs="Times New Roman"/>
          <w:sz w:val="24"/>
          <w:szCs w:val="24"/>
        </w:rPr>
        <w:t>conjures up the poetry he says he can’t write by muttering in</w:t>
      </w:r>
      <w:r w:rsidR="009709A3">
        <w:rPr>
          <w:rFonts w:ascii="Times New Roman" w:hAnsi="Times New Roman" w:cs="Times New Roman"/>
          <w:sz w:val="24"/>
          <w:szCs w:val="24"/>
        </w:rPr>
        <w:t xml:space="preserve"> broken</w:t>
      </w:r>
      <w:r w:rsidR="00AF236F" w:rsidRPr="00AF236F">
        <w:rPr>
          <w:rFonts w:ascii="Times New Roman" w:hAnsi="Times New Roman" w:cs="Times New Roman"/>
          <w:sz w:val="24"/>
          <w:szCs w:val="24"/>
        </w:rPr>
        <w:t xml:space="preserve"> spells the word he won’t quite </w:t>
      </w:r>
      <w:r w:rsidR="005F07F0">
        <w:rPr>
          <w:rFonts w:ascii="Times New Roman" w:hAnsi="Times New Roman" w:cs="Times New Roman"/>
          <w:sz w:val="24"/>
          <w:szCs w:val="24"/>
        </w:rPr>
        <w:t>declare</w:t>
      </w:r>
      <w:r w:rsidR="00AF236F" w:rsidRPr="00AF236F">
        <w:rPr>
          <w:rFonts w:ascii="Times New Roman" w:hAnsi="Times New Roman" w:cs="Times New Roman"/>
          <w:sz w:val="24"/>
          <w:szCs w:val="24"/>
        </w:rPr>
        <w:t>.</w:t>
      </w:r>
    </w:p>
    <w:p w:rsidR="0007348A" w:rsidRPr="00EB083F" w:rsidRDefault="00276899" w:rsidP="000A71AA">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ab/>
        <w:t>Each of the five s</w:t>
      </w:r>
      <w:r w:rsidR="009C27D2" w:rsidRPr="00EB083F">
        <w:rPr>
          <w:rFonts w:ascii="Times New Roman" w:hAnsi="Times New Roman" w:cs="Times New Roman"/>
          <w:sz w:val="24"/>
          <w:szCs w:val="24"/>
        </w:rPr>
        <w:t>tanzas in lyric 20 r</w:t>
      </w:r>
      <w:r w:rsidR="00132395">
        <w:rPr>
          <w:rFonts w:ascii="Times New Roman" w:hAnsi="Times New Roman" w:cs="Times New Roman"/>
          <w:sz w:val="24"/>
          <w:szCs w:val="24"/>
        </w:rPr>
        <w:t>ig</w:t>
      </w:r>
      <w:r w:rsidR="009C27D2" w:rsidRPr="00EB083F">
        <w:rPr>
          <w:rFonts w:ascii="Times New Roman" w:hAnsi="Times New Roman" w:cs="Times New Roman"/>
          <w:sz w:val="24"/>
          <w:szCs w:val="24"/>
        </w:rPr>
        <w:t>s a</w:t>
      </w:r>
      <w:r w:rsidRPr="00EB083F">
        <w:rPr>
          <w:rFonts w:ascii="Times New Roman" w:hAnsi="Times New Roman" w:cs="Times New Roman"/>
          <w:sz w:val="24"/>
          <w:szCs w:val="24"/>
        </w:rPr>
        <w:t xml:space="preserve"> version of this anagrammatic shell game</w:t>
      </w:r>
      <w:r w:rsidR="00CB587D" w:rsidRPr="00EB083F">
        <w:rPr>
          <w:rFonts w:ascii="Times New Roman" w:hAnsi="Times New Roman" w:cs="Times New Roman"/>
          <w:sz w:val="24"/>
          <w:szCs w:val="24"/>
        </w:rPr>
        <w:t>, which comes out into the clear</w:t>
      </w:r>
      <w:r w:rsidRPr="00EB083F">
        <w:rPr>
          <w:rFonts w:ascii="Times New Roman" w:hAnsi="Times New Roman" w:cs="Times New Roman"/>
          <w:sz w:val="24"/>
          <w:szCs w:val="24"/>
        </w:rPr>
        <w:t xml:space="preserve"> as “open converse” </w:t>
      </w:r>
      <w:r w:rsidR="00CB587D" w:rsidRPr="00EB083F">
        <w:rPr>
          <w:rFonts w:ascii="Times New Roman" w:hAnsi="Times New Roman" w:cs="Times New Roman"/>
          <w:sz w:val="24"/>
          <w:szCs w:val="24"/>
        </w:rPr>
        <w:t>(</w:t>
      </w:r>
      <w:r w:rsidRPr="00EB083F">
        <w:rPr>
          <w:rFonts w:ascii="Times New Roman" w:hAnsi="Times New Roman" w:cs="Times New Roman"/>
          <w:sz w:val="24"/>
          <w:szCs w:val="24"/>
        </w:rPr>
        <w:t>17</w:t>
      </w:r>
      <w:r w:rsidR="00CB587D" w:rsidRPr="00EB083F">
        <w:rPr>
          <w:rFonts w:ascii="Times New Roman" w:hAnsi="Times New Roman" w:cs="Times New Roman"/>
          <w:sz w:val="24"/>
          <w:szCs w:val="24"/>
        </w:rPr>
        <w:t xml:space="preserve">) only after the great pretender </w:t>
      </w:r>
      <w:r w:rsidR="00CB587D" w:rsidRPr="00EB083F">
        <w:rPr>
          <w:rFonts w:ascii="Times New Roman" w:hAnsi="Times New Roman" w:cs="Times New Roman"/>
          <w:i/>
          <w:sz w:val="24"/>
          <w:szCs w:val="24"/>
        </w:rPr>
        <w:t xml:space="preserve">verse </w:t>
      </w:r>
      <w:r w:rsidR="00CB587D" w:rsidRPr="00EB083F">
        <w:rPr>
          <w:rFonts w:ascii="Times New Roman" w:hAnsi="Times New Roman" w:cs="Times New Roman"/>
          <w:sz w:val="24"/>
          <w:szCs w:val="24"/>
        </w:rPr>
        <w:t>has been disguised in “atmosphere” (14), “freeze” (12), “service” (8) and “servants” (3), and, with least salience but utmost poignancy</w:t>
      </w:r>
      <w:r w:rsidR="00132395">
        <w:rPr>
          <w:rFonts w:ascii="Times New Roman" w:hAnsi="Times New Roman" w:cs="Times New Roman"/>
          <w:sz w:val="24"/>
          <w:szCs w:val="24"/>
        </w:rPr>
        <w:t xml:space="preserve">, “griefs” (1, 11).  </w:t>
      </w:r>
      <w:r w:rsidR="00CB587D" w:rsidRPr="00EB083F">
        <w:rPr>
          <w:rFonts w:ascii="Times New Roman" w:hAnsi="Times New Roman" w:cs="Times New Roman"/>
          <w:sz w:val="24"/>
          <w:szCs w:val="24"/>
        </w:rPr>
        <w:t>Tennyson’s topic</w:t>
      </w:r>
      <w:r w:rsidR="00132395">
        <w:rPr>
          <w:rFonts w:ascii="Times New Roman" w:hAnsi="Times New Roman" w:cs="Times New Roman"/>
          <w:sz w:val="24"/>
          <w:szCs w:val="24"/>
        </w:rPr>
        <w:t xml:space="preserve"> remains what</w:t>
      </w:r>
      <w:r w:rsidR="00CB587D" w:rsidRPr="00EB083F">
        <w:rPr>
          <w:rFonts w:ascii="Times New Roman" w:hAnsi="Times New Roman" w:cs="Times New Roman"/>
          <w:sz w:val="24"/>
          <w:szCs w:val="24"/>
        </w:rPr>
        <w:t xml:space="preserve"> to say about the unspeakable; </w:t>
      </w:r>
      <w:r w:rsidR="0004303B" w:rsidRPr="00EB083F">
        <w:rPr>
          <w:rFonts w:ascii="Times New Roman" w:hAnsi="Times New Roman" w:cs="Times New Roman"/>
          <w:sz w:val="24"/>
          <w:szCs w:val="24"/>
        </w:rPr>
        <w:t>once again he engages it by means of a</w:t>
      </w:r>
      <w:r w:rsidR="00CB587D" w:rsidRPr="00EB083F">
        <w:rPr>
          <w:rFonts w:ascii="Times New Roman" w:hAnsi="Times New Roman" w:cs="Times New Roman"/>
          <w:sz w:val="24"/>
          <w:szCs w:val="24"/>
        </w:rPr>
        <w:t xml:space="preserve"> scrambled subliminal semaphore</w:t>
      </w:r>
      <w:r w:rsidR="0004303B" w:rsidRPr="00EB083F">
        <w:rPr>
          <w:rFonts w:ascii="Times New Roman" w:hAnsi="Times New Roman" w:cs="Times New Roman"/>
          <w:sz w:val="24"/>
          <w:szCs w:val="24"/>
        </w:rPr>
        <w:t xml:space="preserve"> that encodes his medium.  In the better-known apology for verse</w:t>
      </w:r>
      <w:r w:rsidR="0007348A" w:rsidRPr="00EB083F">
        <w:rPr>
          <w:rFonts w:ascii="Times New Roman" w:hAnsi="Times New Roman" w:cs="Times New Roman"/>
          <w:sz w:val="24"/>
          <w:szCs w:val="24"/>
        </w:rPr>
        <w:t xml:space="preserve">’s </w:t>
      </w:r>
      <w:r w:rsidR="00DE02BD" w:rsidRPr="00EB083F">
        <w:rPr>
          <w:rFonts w:ascii="Times New Roman" w:hAnsi="Times New Roman" w:cs="Times New Roman"/>
          <w:sz w:val="24"/>
          <w:szCs w:val="24"/>
        </w:rPr>
        <w:t>therapeutic machinery</w:t>
      </w:r>
      <w:r w:rsidR="0007348A" w:rsidRPr="00EB083F">
        <w:rPr>
          <w:rFonts w:ascii="Times New Roman" w:hAnsi="Times New Roman" w:cs="Times New Roman"/>
          <w:sz w:val="24"/>
          <w:szCs w:val="24"/>
        </w:rPr>
        <w:t xml:space="preserve"> from lyric 5, </w:t>
      </w:r>
      <w:r w:rsidR="0004303B" w:rsidRPr="00EB083F">
        <w:rPr>
          <w:rFonts w:ascii="Times New Roman" w:hAnsi="Times New Roman" w:cs="Times New Roman"/>
          <w:sz w:val="24"/>
          <w:szCs w:val="24"/>
        </w:rPr>
        <w:t>“</w:t>
      </w:r>
      <w:r w:rsidR="009C27D2" w:rsidRPr="00EB083F">
        <w:rPr>
          <w:rFonts w:ascii="Times New Roman" w:hAnsi="Times New Roman" w:cs="Times New Roman"/>
          <w:sz w:val="24"/>
          <w:szCs w:val="24"/>
        </w:rPr>
        <w:t>grief” stands in twice, and symmetrically (2, 11), for its</w:t>
      </w:r>
      <w:r w:rsidR="0004303B" w:rsidRPr="00EB083F">
        <w:rPr>
          <w:rFonts w:ascii="Times New Roman" w:hAnsi="Times New Roman" w:cs="Times New Roman"/>
          <w:sz w:val="24"/>
          <w:szCs w:val="24"/>
        </w:rPr>
        <w:t xml:space="preserve"> </w:t>
      </w:r>
      <w:r w:rsidR="005F07F0">
        <w:rPr>
          <w:rFonts w:ascii="Times New Roman" w:hAnsi="Times New Roman" w:cs="Times New Roman"/>
          <w:sz w:val="24"/>
          <w:szCs w:val="24"/>
        </w:rPr>
        <w:t xml:space="preserve">incognito </w:t>
      </w:r>
      <w:r w:rsidR="0004303B" w:rsidRPr="00EB083F">
        <w:rPr>
          <w:rFonts w:ascii="Times New Roman" w:hAnsi="Times New Roman" w:cs="Times New Roman"/>
          <w:sz w:val="24"/>
          <w:szCs w:val="24"/>
        </w:rPr>
        <w:t>secret sharer</w:t>
      </w:r>
      <w:r w:rsidR="009C27D2" w:rsidRPr="00EB083F">
        <w:rPr>
          <w:rFonts w:ascii="Times New Roman" w:hAnsi="Times New Roman" w:cs="Times New Roman"/>
          <w:sz w:val="24"/>
          <w:szCs w:val="24"/>
        </w:rPr>
        <w:t xml:space="preserve">.  </w:t>
      </w:r>
      <w:r w:rsidR="0007348A" w:rsidRPr="00EB083F">
        <w:rPr>
          <w:rFonts w:ascii="Times New Roman" w:hAnsi="Times New Roman" w:cs="Times New Roman"/>
          <w:sz w:val="24"/>
          <w:szCs w:val="24"/>
        </w:rPr>
        <w:t>Earlier and obscurer still is one of</w:t>
      </w:r>
      <w:r w:rsidR="00DE02BD" w:rsidRPr="00EB083F">
        <w:rPr>
          <w:rFonts w:ascii="Times New Roman" w:hAnsi="Times New Roman" w:cs="Times New Roman"/>
          <w:sz w:val="24"/>
          <w:szCs w:val="24"/>
        </w:rPr>
        <w:t xml:space="preserve"> the elegy’s</w:t>
      </w:r>
      <w:r w:rsidR="0007348A" w:rsidRPr="00EB083F">
        <w:rPr>
          <w:rFonts w:ascii="Times New Roman" w:hAnsi="Times New Roman" w:cs="Times New Roman"/>
          <w:sz w:val="24"/>
          <w:szCs w:val="24"/>
        </w:rPr>
        <w:t xml:space="preserve"> most disturbing </w:t>
      </w:r>
      <w:r w:rsidR="00FD68FA" w:rsidRPr="00EB083F">
        <w:rPr>
          <w:rFonts w:ascii="Times New Roman" w:hAnsi="Times New Roman" w:cs="Times New Roman"/>
          <w:sz w:val="24"/>
          <w:szCs w:val="24"/>
        </w:rPr>
        <w:t>cruxes</w:t>
      </w:r>
      <w:r w:rsidR="0007348A" w:rsidRPr="00EB083F">
        <w:rPr>
          <w:rFonts w:ascii="Times New Roman" w:hAnsi="Times New Roman" w:cs="Times New Roman"/>
          <w:sz w:val="24"/>
          <w:szCs w:val="24"/>
        </w:rPr>
        <w:t xml:space="preserve">, where the poet </w:t>
      </w:r>
      <w:r w:rsidR="00FD68FA" w:rsidRPr="00EB083F">
        <w:rPr>
          <w:rFonts w:ascii="Times New Roman" w:hAnsi="Times New Roman" w:cs="Times New Roman"/>
          <w:sz w:val="24"/>
          <w:szCs w:val="24"/>
        </w:rPr>
        <w:t>imagines</w:t>
      </w:r>
      <w:r w:rsidR="0007348A" w:rsidRPr="00EB083F">
        <w:rPr>
          <w:rFonts w:ascii="Times New Roman" w:hAnsi="Times New Roman" w:cs="Times New Roman"/>
          <w:sz w:val="24"/>
          <w:szCs w:val="24"/>
        </w:rPr>
        <w:t xml:space="preserve"> crushing his sadistic mistress Sorrow, “like a vice of blood, / Upon the threshold of the mind” (3.15-16). </w:t>
      </w:r>
      <w:r w:rsidR="009C27D2" w:rsidRPr="00EB083F">
        <w:rPr>
          <w:rFonts w:ascii="Times New Roman" w:hAnsi="Times New Roman" w:cs="Times New Roman"/>
          <w:sz w:val="24"/>
          <w:szCs w:val="24"/>
        </w:rPr>
        <w:t xml:space="preserve"> Let </w:t>
      </w:r>
      <w:r w:rsidR="00FD68FA" w:rsidRPr="00EB083F">
        <w:rPr>
          <w:rFonts w:ascii="Times New Roman" w:hAnsi="Times New Roman" w:cs="Times New Roman"/>
          <w:sz w:val="24"/>
          <w:szCs w:val="24"/>
        </w:rPr>
        <w:t>“vice” summon</w:t>
      </w:r>
      <w:r w:rsidR="009C27D2" w:rsidRPr="00EB083F">
        <w:rPr>
          <w:rFonts w:ascii="Times New Roman" w:hAnsi="Times New Roman" w:cs="Times New Roman"/>
          <w:sz w:val="24"/>
          <w:szCs w:val="24"/>
        </w:rPr>
        <w:t xml:space="preserve"> to mind </w:t>
      </w:r>
      <w:r w:rsidR="00FD68FA" w:rsidRPr="00EB083F">
        <w:rPr>
          <w:rFonts w:ascii="Times New Roman" w:hAnsi="Times New Roman" w:cs="Times New Roman"/>
          <w:sz w:val="24"/>
          <w:szCs w:val="24"/>
        </w:rPr>
        <w:t xml:space="preserve">its </w:t>
      </w:r>
      <w:r w:rsidR="009C27D2" w:rsidRPr="00EB083F">
        <w:rPr>
          <w:rFonts w:ascii="Times New Roman" w:hAnsi="Times New Roman" w:cs="Times New Roman"/>
          <w:sz w:val="24"/>
          <w:szCs w:val="24"/>
        </w:rPr>
        <w:t>vowel-distorted</w:t>
      </w:r>
      <w:r w:rsidR="00FD68FA" w:rsidRPr="00EB083F">
        <w:rPr>
          <w:rFonts w:ascii="Times New Roman" w:hAnsi="Times New Roman" w:cs="Times New Roman"/>
          <w:sz w:val="24"/>
          <w:szCs w:val="24"/>
        </w:rPr>
        <w:t xml:space="preserve"> homonyms </w:t>
      </w:r>
      <w:r w:rsidR="00FD68FA" w:rsidRPr="00EB083F">
        <w:rPr>
          <w:rFonts w:ascii="Times New Roman" w:hAnsi="Times New Roman" w:cs="Times New Roman"/>
          <w:i/>
          <w:sz w:val="24"/>
          <w:szCs w:val="24"/>
        </w:rPr>
        <w:t xml:space="preserve">voice </w:t>
      </w:r>
      <w:r w:rsidR="00FD68FA" w:rsidRPr="00EB083F">
        <w:rPr>
          <w:rFonts w:ascii="Times New Roman" w:hAnsi="Times New Roman" w:cs="Times New Roman"/>
          <w:sz w:val="24"/>
          <w:szCs w:val="24"/>
        </w:rPr>
        <w:t xml:space="preserve">and </w:t>
      </w:r>
      <w:r w:rsidR="0007348A" w:rsidRPr="00EB083F">
        <w:rPr>
          <w:rFonts w:ascii="Times New Roman" w:hAnsi="Times New Roman" w:cs="Times New Roman"/>
          <w:i/>
          <w:sz w:val="24"/>
          <w:szCs w:val="24"/>
        </w:rPr>
        <w:t>verse</w:t>
      </w:r>
      <w:r w:rsidR="00FD68FA" w:rsidRPr="00EB083F">
        <w:rPr>
          <w:rFonts w:ascii="Times New Roman" w:hAnsi="Times New Roman" w:cs="Times New Roman"/>
          <w:sz w:val="24"/>
          <w:szCs w:val="24"/>
        </w:rPr>
        <w:t xml:space="preserve">, </w:t>
      </w:r>
      <w:r w:rsidR="0021330C" w:rsidRPr="00EB083F">
        <w:rPr>
          <w:rFonts w:ascii="Times New Roman" w:hAnsi="Times New Roman" w:cs="Times New Roman"/>
          <w:sz w:val="24"/>
          <w:szCs w:val="24"/>
        </w:rPr>
        <w:t xml:space="preserve">and </w:t>
      </w:r>
      <w:r w:rsidR="00FD68FA" w:rsidRPr="00EB083F">
        <w:rPr>
          <w:rFonts w:ascii="Times New Roman" w:hAnsi="Times New Roman" w:cs="Times New Roman"/>
          <w:sz w:val="24"/>
          <w:szCs w:val="24"/>
        </w:rPr>
        <w:t xml:space="preserve">the well-made </w:t>
      </w:r>
      <w:r w:rsidR="00FD68FA" w:rsidRPr="00EB083F">
        <w:rPr>
          <w:rFonts w:ascii="Times New Roman" w:hAnsi="Times New Roman" w:cs="Times New Roman"/>
          <w:i/>
          <w:sz w:val="24"/>
          <w:szCs w:val="24"/>
        </w:rPr>
        <w:t xml:space="preserve">In Memoriam </w:t>
      </w:r>
      <w:r w:rsidR="00FD68FA" w:rsidRPr="00EB083F">
        <w:rPr>
          <w:rFonts w:ascii="Times New Roman" w:hAnsi="Times New Roman" w:cs="Times New Roman"/>
          <w:sz w:val="24"/>
          <w:szCs w:val="24"/>
        </w:rPr>
        <w:t xml:space="preserve">stanza shapes up as a horror chamber, </w:t>
      </w:r>
      <w:r w:rsidR="005F07F0">
        <w:rPr>
          <w:rFonts w:ascii="Times New Roman" w:hAnsi="Times New Roman" w:cs="Times New Roman"/>
          <w:sz w:val="24"/>
          <w:szCs w:val="24"/>
        </w:rPr>
        <w:t>tormen</w:t>
      </w:r>
      <w:r w:rsidR="0021330C" w:rsidRPr="00EB083F">
        <w:rPr>
          <w:rFonts w:ascii="Times New Roman" w:hAnsi="Times New Roman" w:cs="Times New Roman"/>
          <w:sz w:val="24"/>
          <w:szCs w:val="24"/>
        </w:rPr>
        <w:t>ting the poet with</w:t>
      </w:r>
      <w:r w:rsidR="00FD68FA" w:rsidRPr="00EB083F">
        <w:rPr>
          <w:rFonts w:ascii="Times New Roman" w:hAnsi="Times New Roman" w:cs="Times New Roman"/>
          <w:sz w:val="24"/>
          <w:szCs w:val="24"/>
        </w:rPr>
        <w:t xml:space="preserve"> thought</w:t>
      </w:r>
      <w:r w:rsidR="0021330C" w:rsidRPr="00EB083F">
        <w:rPr>
          <w:rFonts w:ascii="Times New Roman" w:hAnsi="Times New Roman" w:cs="Times New Roman"/>
          <w:sz w:val="24"/>
          <w:szCs w:val="24"/>
        </w:rPr>
        <w:t>s</w:t>
      </w:r>
      <w:r w:rsidR="00FD68FA" w:rsidRPr="00EB083F">
        <w:rPr>
          <w:rFonts w:ascii="Times New Roman" w:hAnsi="Times New Roman" w:cs="Times New Roman"/>
          <w:sz w:val="24"/>
          <w:szCs w:val="24"/>
        </w:rPr>
        <w:t xml:space="preserve"> that his art </w:t>
      </w:r>
      <w:r w:rsidR="00FD68FA" w:rsidRPr="00EB083F">
        <w:rPr>
          <w:rFonts w:ascii="Times New Roman" w:hAnsi="Times New Roman" w:cs="Times New Roman"/>
          <w:sz w:val="24"/>
          <w:szCs w:val="24"/>
        </w:rPr>
        <w:lastRenderedPageBreak/>
        <w:t xml:space="preserve">may be nothing but a </w:t>
      </w:r>
      <w:r w:rsidR="00132395">
        <w:rPr>
          <w:rFonts w:ascii="Times New Roman" w:hAnsi="Times New Roman" w:cs="Times New Roman"/>
          <w:sz w:val="24"/>
          <w:szCs w:val="24"/>
        </w:rPr>
        <w:t xml:space="preserve">painstakingly </w:t>
      </w:r>
      <w:r w:rsidR="00FD68FA" w:rsidRPr="00EB083F">
        <w:rPr>
          <w:rFonts w:ascii="Times New Roman" w:hAnsi="Times New Roman" w:cs="Times New Roman"/>
          <w:sz w:val="24"/>
          <w:szCs w:val="24"/>
        </w:rPr>
        <w:t>structured absurdity, “A hollow form with empty hands” (10-12)</w:t>
      </w:r>
      <w:r w:rsidR="001D5FB4" w:rsidRPr="00EB083F">
        <w:rPr>
          <w:rFonts w:ascii="Times New Roman" w:hAnsi="Times New Roman" w:cs="Times New Roman"/>
          <w:sz w:val="24"/>
          <w:szCs w:val="24"/>
        </w:rPr>
        <w:t>.</w:t>
      </w:r>
    </w:p>
    <w:p w:rsidR="00276899" w:rsidRPr="00EB083F" w:rsidRDefault="0004303B" w:rsidP="00015FB0">
      <w:pPr>
        <w:pStyle w:val="NoSpacing"/>
        <w:spacing w:line="480" w:lineRule="auto"/>
        <w:ind w:firstLine="720"/>
        <w:rPr>
          <w:rFonts w:ascii="Times New Roman" w:hAnsi="Times New Roman" w:cs="Times New Roman"/>
          <w:sz w:val="24"/>
          <w:szCs w:val="24"/>
        </w:rPr>
      </w:pPr>
      <w:r w:rsidRPr="00EB083F">
        <w:rPr>
          <w:rFonts w:ascii="Times New Roman" w:hAnsi="Times New Roman" w:cs="Times New Roman"/>
          <w:sz w:val="24"/>
          <w:szCs w:val="24"/>
        </w:rPr>
        <w:t xml:space="preserve">Reversing direction to </w:t>
      </w:r>
      <w:r w:rsidR="00DE02BD" w:rsidRPr="00EB083F">
        <w:rPr>
          <w:rFonts w:ascii="Times New Roman" w:hAnsi="Times New Roman" w:cs="Times New Roman"/>
          <w:sz w:val="24"/>
          <w:szCs w:val="24"/>
        </w:rPr>
        <w:t>follow</w:t>
      </w:r>
      <w:r w:rsidRPr="00EB083F">
        <w:rPr>
          <w:rFonts w:ascii="Times New Roman" w:hAnsi="Times New Roman" w:cs="Times New Roman"/>
          <w:sz w:val="24"/>
          <w:szCs w:val="24"/>
        </w:rPr>
        <w:t xml:space="preserve"> the </w:t>
      </w:r>
      <w:r w:rsidR="00DE02BD" w:rsidRPr="00EB083F">
        <w:rPr>
          <w:rFonts w:ascii="Times New Roman" w:hAnsi="Times New Roman" w:cs="Times New Roman"/>
          <w:sz w:val="24"/>
          <w:szCs w:val="24"/>
        </w:rPr>
        <w:t xml:space="preserve">usual </w:t>
      </w:r>
      <w:r w:rsidRPr="00EB083F">
        <w:rPr>
          <w:rFonts w:ascii="Times New Roman" w:hAnsi="Times New Roman" w:cs="Times New Roman"/>
          <w:sz w:val="24"/>
          <w:szCs w:val="24"/>
        </w:rPr>
        <w:t>reading sequence</w:t>
      </w:r>
      <w:r w:rsidR="00132395">
        <w:rPr>
          <w:rFonts w:ascii="Times New Roman" w:hAnsi="Times New Roman" w:cs="Times New Roman"/>
          <w:sz w:val="24"/>
          <w:szCs w:val="24"/>
        </w:rPr>
        <w:t xml:space="preserve"> reveals in the above s</w:t>
      </w:r>
      <w:r w:rsidR="00DE02BD" w:rsidRPr="00EB083F">
        <w:rPr>
          <w:rFonts w:ascii="Times New Roman" w:hAnsi="Times New Roman" w:cs="Times New Roman"/>
          <w:sz w:val="24"/>
          <w:szCs w:val="24"/>
        </w:rPr>
        <w:t xml:space="preserve">amples a pattern of gradual clarification that parallels most </w:t>
      </w:r>
      <w:r w:rsidR="00132395">
        <w:rPr>
          <w:rFonts w:ascii="Times New Roman" w:hAnsi="Times New Roman" w:cs="Times New Roman"/>
          <w:sz w:val="24"/>
          <w:szCs w:val="24"/>
        </w:rPr>
        <w:t xml:space="preserve">thematic </w:t>
      </w:r>
      <w:r w:rsidR="00DE02BD" w:rsidRPr="00EB083F">
        <w:rPr>
          <w:rFonts w:ascii="Times New Roman" w:hAnsi="Times New Roman" w:cs="Times New Roman"/>
          <w:sz w:val="24"/>
          <w:szCs w:val="24"/>
        </w:rPr>
        <w:t xml:space="preserve">accounts of </w:t>
      </w:r>
      <w:r w:rsidR="00DE02BD" w:rsidRPr="00EB083F">
        <w:rPr>
          <w:rFonts w:ascii="Times New Roman" w:hAnsi="Times New Roman" w:cs="Times New Roman"/>
          <w:i/>
          <w:sz w:val="24"/>
          <w:szCs w:val="24"/>
        </w:rPr>
        <w:t>In Memoriam</w:t>
      </w:r>
      <w:r w:rsidR="00DE02BD" w:rsidRPr="00EB083F">
        <w:rPr>
          <w:rFonts w:ascii="Times New Roman" w:hAnsi="Times New Roman" w:cs="Times New Roman"/>
          <w:sz w:val="24"/>
          <w:szCs w:val="24"/>
        </w:rPr>
        <w:t xml:space="preserve"> taken whole</w:t>
      </w:r>
      <w:r w:rsidR="00132395">
        <w:rPr>
          <w:rFonts w:ascii="Times New Roman" w:hAnsi="Times New Roman" w:cs="Times New Roman"/>
          <w:sz w:val="24"/>
          <w:szCs w:val="24"/>
        </w:rPr>
        <w:t>,</w:t>
      </w:r>
      <w:r w:rsidR="00186CD5">
        <w:rPr>
          <w:rFonts w:ascii="Times New Roman" w:hAnsi="Times New Roman" w:cs="Times New Roman"/>
          <w:sz w:val="24"/>
          <w:szCs w:val="24"/>
        </w:rPr>
        <w:t xml:space="preserve"> as</w:t>
      </w:r>
      <w:r w:rsidR="00132395">
        <w:rPr>
          <w:rFonts w:ascii="Times New Roman" w:hAnsi="Times New Roman" w:cs="Times New Roman"/>
          <w:sz w:val="24"/>
          <w:szCs w:val="24"/>
        </w:rPr>
        <w:t xml:space="preserve"> it works through religious, psychological, and other issues</w:t>
      </w:r>
      <w:r w:rsidR="00DE02BD" w:rsidRPr="00EB083F">
        <w:rPr>
          <w:rFonts w:ascii="Times New Roman" w:hAnsi="Times New Roman" w:cs="Times New Roman"/>
          <w:sz w:val="24"/>
          <w:szCs w:val="24"/>
        </w:rPr>
        <w:t xml:space="preserve">.  </w:t>
      </w:r>
      <w:r w:rsidR="00015FB0" w:rsidRPr="00EB083F">
        <w:rPr>
          <w:rFonts w:ascii="Times New Roman" w:hAnsi="Times New Roman" w:cs="Times New Roman"/>
          <w:sz w:val="24"/>
          <w:szCs w:val="24"/>
        </w:rPr>
        <w:t>At the outset d</w:t>
      </w:r>
      <w:r w:rsidR="00DE02BD" w:rsidRPr="00EB083F">
        <w:rPr>
          <w:rFonts w:ascii="Times New Roman" w:hAnsi="Times New Roman" w:cs="Times New Roman"/>
          <w:sz w:val="24"/>
          <w:szCs w:val="24"/>
        </w:rPr>
        <w:t>isorientation</w:t>
      </w:r>
      <w:r w:rsidR="00015FB0" w:rsidRPr="00EB083F">
        <w:rPr>
          <w:rFonts w:ascii="Times New Roman" w:hAnsi="Times New Roman" w:cs="Times New Roman"/>
          <w:sz w:val="24"/>
          <w:szCs w:val="24"/>
        </w:rPr>
        <w:t xml:space="preserve"> and occlusion prevail, leaving blind intuition to fend for itself; but eventually the verse that dared not speak its name emerges into a distinct articulation that is the stronger for its baffled</w:t>
      </w:r>
      <w:r w:rsidR="00B33574">
        <w:rPr>
          <w:rFonts w:ascii="Times New Roman" w:hAnsi="Times New Roman" w:cs="Times New Roman"/>
          <w:sz w:val="24"/>
          <w:szCs w:val="24"/>
        </w:rPr>
        <w:t xml:space="preserve"> and lengthy</w:t>
      </w:r>
      <w:r w:rsidR="00015FB0" w:rsidRPr="00EB083F">
        <w:rPr>
          <w:rFonts w:ascii="Times New Roman" w:hAnsi="Times New Roman" w:cs="Times New Roman"/>
          <w:sz w:val="24"/>
          <w:szCs w:val="24"/>
        </w:rPr>
        <w:t xml:space="preserve"> incubation in the dark.  </w:t>
      </w:r>
      <w:r w:rsidR="00484096" w:rsidRPr="00EB083F">
        <w:rPr>
          <w:rFonts w:ascii="Times New Roman" w:hAnsi="Times New Roman" w:cs="Times New Roman"/>
          <w:sz w:val="24"/>
          <w:szCs w:val="24"/>
        </w:rPr>
        <w:t>“That reverse of doom” (72.6) may be read</w:t>
      </w:r>
      <w:r w:rsidR="00132395">
        <w:rPr>
          <w:rFonts w:ascii="Times New Roman" w:hAnsi="Times New Roman" w:cs="Times New Roman"/>
          <w:sz w:val="24"/>
          <w:szCs w:val="24"/>
        </w:rPr>
        <w:t>,</w:t>
      </w:r>
      <w:r w:rsidR="00484096" w:rsidRPr="00EB083F">
        <w:rPr>
          <w:rFonts w:ascii="Times New Roman" w:hAnsi="Times New Roman" w:cs="Times New Roman"/>
          <w:sz w:val="24"/>
          <w:szCs w:val="24"/>
        </w:rPr>
        <w:t xml:space="preserve"> by</w:t>
      </w:r>
      <w:r w:rsidR="00132395">
        <w:rPr>
          <w:rFonts w:ascii="Times New Roman" w:hAnsi="Times New Roman" w:cs="Times New Roman"/>
          <w:sz w:val="24"/>
          <w:szCs w:val="24"/>
        </w:rPr>
        <w:t xml:space="preserve"> a</w:t>
      </w:r>
      <w:r w:rsidR="00484096" w:rsidRPr="00EB083F">
        <w:rPr>
          <w:rFonts w:ascii="Times New Roman" w:hAnsi="Times New Roman" w:cs="Times New Roman"/>
          <w:sz w:val="24"/>
          <w:szCs w:val="24"/>
        </w:rPr>
        <w:t xml:space="preserve"> literal reversal </w:t>
      </w:r>
      <w:r w:rsidR="00132395">
        <w:rPr>
          <w:rFonts w:ascii="Times New Roman" w:hAnsi="Times New Roman" w:cs="Times New Roman"/>
          <w:sz w:val="24"/>
          <w:szCs w:val="24"/>
        </w:rPr>
        <w:t xml:space="preserve">of printed characters, </w:t>
      </w:r>
      <w:r w:rsidR="005C698C" w:rsidRPr="00EB083F">
        <w:rPr>
          <w:rFonts w:ascii="Times New Roman" w:hAnsi="Times New Roman" w:cs="Times New Roman"/>
          <w:sz w:val="24"/>
          <w:szCs w:val="24"/>
        </w:rPr>
        <w:t xml:space="preserve">to </w:t>
      </w:r>
      <w:r w:rsidR="00FD1BEA">
        <w:rPr>
          <w:rFonts w:ascii="Times New Roman" w:hAnsi="Times New Roman" w:cs="Times New Roman"/>
          <w:sz w:val="24"/>
          <w:szCs w:val="24"/>
        </w:rPr>
        <w:t>identify</w:t>
      </w:r>
      <w:r w:rsidR="00132395">
        <w:rPr>
          <w:rFonts w:ascii="Times New Roman" w:hAnsi="Times New Roman" w:cs="Times New Roman"/>
          <w:sz w:val="24"/>
          <w:szCs w:val="24"/>
        </w:rPr>
        <w:t xml:space="preserve"> a mood</w:t>
      </w:r>
      <w:r w:rsidR="00484096" w:rsidRPr="00EB083F">
        <w:rPr>
          <w:rFonts w:ascii="Times New Roman" w:hAnsi="Times New Roman" w:cs="Times New Roman"/>
          <w:sz w:val="24"/>
          <w:szCs w:val="24"/>
        </w:rPr>
        <w:t xml:space="preserve"> </w:t>
      </w:r>
      <w:r w:rsidR="0021330C" w:rsidRPr="00EB083F">
        <w:rPr>
          <w:rFonts w:ascii="Times New Roman" w:hAnsi="Times New Roman" w:cs="Times New Roman"/>
          <w:sz w:val="24"/>
          <w:szCs w:val="24"/>
        </w:rPr>
        <w:t>swing that</w:t>
      </w:r>
      <w:r w:rsidR="00484096" w:rsidRPr="00EB083F">
        <w:rPr>
          <w:rFonts w:ascii="Times New Roman" w:hAnsi="Times New Roman" w:cs="Times New Roman"/>
          <w:sz w:val="24"/>
          <w:szCs w:val="24"/>
        </w:rPr>
        <w:t xml:space="preserve"> </w:t>
      </w:r>
      <w:r w:rsidR="0021330C" w:rsidRPr="00EB083F">
        <w:rPr>
          <w:rFonts w:ascii="Times New Roman" w:hAnsi="Times New Roman" w:cs="Times New Roman"/>
          <w:sz w:val="24"/>
          <w:szCs w:val="24"/>
        </w:rPr>
        <w:t xml:space="preserve">verse’s therapies </w:t>
      </w:r>
      <w:r w:rsidR="00FD1BEA">
        <w:rPr>
          <w:rFonts w:ascii="Times New Roman" w:hAnsi="Times New Roman" w:cs="Times New Roman"/>
          <w:sz w:val="24"/>
          <w:szCs w:val="24"/>
        </w:rPr>
        <w:t>are helping to</w:t>
      </w:r>
      <w:r w:rsidR="00484096" w:rsidRPr="00EB083F">
        <w:rPr>
          <w:rFonts w:ascii="Times New Roman" w:hAnsi="Times New Roman" w:cs="Times New Roman"/>
          <w:sz w:val="24"/>
          <w:szCs w:val="24"/>
        </w:rPr>
        <w:t xml:space="preserve"> bring about.  Lyric 77, with which this postscript began, forecasts how posterity will “turn the page that tells / A grief, then changed to something else” (10-11).  By that point in the poem, the anagrammatic</w:t>
      </w:r>
      <w:r w:rsidR="00B33574">
        <w:rPr>
          <w:rFonts w:ascii="Times New Roman" w:hAnsi="Times New Roman" w:cs="Times New Roman"/>
          <w:sz w:val="24"/>
          <w:szCs w:val="24"/>
        </w:rPr>
        <w:t>al re</w:t>
      </w:r>
      <w:r w:rsidR="00484096" w:rsidRPr="00EB083F">
        <w:rPr>
          <w:rFonts w:ascii="Times New Roman" w:hAnsi="Times New Roman" w:cs="Times New Roman"/>
          <w:sz w:val="24"/>
          <w:szCs w:val="24"/>
        </w:rPr>
        <w:t xml:space="preserve">ader </w:t>
      </w:r>
      <w:r w:rsidR="00EA024A" w:rsidRPr="00EB083F">
        <w:rPr>
          <w:rFonts w:ascii="Times New Roman" w:hAnsi="Times New Roman" w:cs="Times New Roman"/>
          <w:sz w:val="24"/>
          <w:szCs w:val="24"/>
        </w:rPr>
        <w:t>who has</w:t>
      </w:r>
      <w:r w:rsidR="005C698C" w:rsidRPr="00EB083F">
        <w:rPr>
          <w:rFonts w:ascii="Times New Roman" w:hAnsi="Times New Roman" w:cs="Times New Roman"/>
          <w:sz w:val="24"/>
          <w:szCs w:val="24"/>
        </w:rPr>
        <w:t xml:space="preserve"> spelled out the</w:t>
      </w:r>
      <w:r w:rsidR="00EA024A" w:rsidRPr="00EB083F">
        <w:rPr>
          <w:rFonts w:ascii="Times New Roman" w:hAnsi="Times New Roman" w:cs="Times New Roman"/>
          <w:sz w:val="24"/>
          <w:szCs w:val="24"/>
        </w:rPr>
        <w:t xml:space="preserve"> </w:t>
      </w:r>
      <w:r w:rsidR="005C698C" w:rsidRPr="00EB083F">
        <w:rPr>
          <w:rFonts w:ascii="Times New Roman" w:hAnsi="Times New Roman" w:cs="Times New Roman"/>
          <w:sz w:val="24"/>
          <w:szCs w:val="24"/>
        </w:rPr>
        <w:t>transpositions making</w:t>
      </w:r>
      <w:r w:rsidR="00484096" w:rsidRPr="00EB083F">
        <w:rPr>
          <w:rFonts w:ascii="Times New Roman" w:hAnsi="Times New Roman" w:cs="Times New Roman"/>
          <w:sz w:val="24"/>
          <w:szCs w:val="24"/>
        </w:rPr>
        <w:t xml:space="preserve"> </w:t>
      </w:r>
      <w:r w:rsidR="00484096" w:rsidRPr="00EB083F">
        <w:rPr>
          <w:rFonts w:ascii="Times New Roman" w:hAnsi="Times New Roman" w:cs="Times New Roman"/>
          <w:i/>
          <w:sz w:val="24"/>
          <w:szCs w:val="24"/>
        </w:rPr>
        <w:t>grief</w:t>
      </w:r>
      <w:r w:rsidR="0021330C" w:rsidRPr="00B33574">
        <w:rPr>
          <w:rFonts w:ascii="Times New Roman" w:hAnsi="Times New Roman" w:cs="Times New Roman"/>
          <w:i/>
          <w:sz w:val="24"/>
          <w:szCs w:val="24"/>
        </w:rPr>
        <w:t>s</w:t>
      </w:r>
      <w:r w:rsidR="00484096" w:rsidRPr="00EB083F">
        <w:rPr>
          <w:rFonts w:ascii="Times New Roman" w:hAnsi="Times New Roman" w:cs="Times New Roman"/>
          <w:sz w:val="24"/>
          <w:szCs w:val="24"/>
        </w:rPr>
        <w:t xml:space="preserve"> and </w:t>
      </w:r>
      <w:r w:rsidR="00484096" w:rsidRPr="00EB083F">
        <w:rPr>
          <w:rFonts w:ascii="Times New Roman" w:hAnsi="Times New Roman" w:cs="Times New Roman"/>
          <w:i/>
          <w:sz w:val="24"/>
          <w:szCs w:val="24"/>
        </w:rPr>
        <w:t>verse</w:t>
      </w:r>
      <w:r w:rsidR="00484096" w:rsidRPr="00EB083F">
        <w:rPr>
          <w:rFonts w:ascii="Times New Roman" w:hAnsi="Times New Roman" w:cs="Times New Roman"/>
          <w:sz w:val="24"/>
          <w:szCs w:val="24"/>
        </w:rPr>
        <w:t xml:space="preserve"> each other’s </w:t>
      </w:r>
      <w:r w:rsidR="00EA024A" w:rsidRPr="00EB083F">
        <w:rPr>
          <w:rFonts w:ascii="Times New Roman" w:hAnsi="Times New Roman" w:cs="Times New Roman"/>
          <w:sz w:val="24"/>
          <w:szCs w:val="24"/>
        </w:rPr>
        <w:t>metamorphs</w:t>
      </w:r>
      <w:r w:rsidR="006B0EA3" w:rsidRPr="00EB083F">
        <w:rPr>
          <w:rFonts w:ascii="Times New Roman" w:hAnsi="Times New Roman" w:cs="Times New Roman"/>
          <w:sz w:val="24"/>
          <w:szCs w:val="24"/>
        </w:rPr>
        <w:t xml:space="preserve"> will be</w:t>
      </w:r>
      <w:r w:rsidR="00EA024A" w:rsidRPr="00EB083F">
        <w:rPr>
          <w:rFonts w:ascii="Times New Roman" w:hAnsi="Times New Roman" w:cs="Times New Roman"/>
          <w:sz w:val="24"/>
          <w:szCs w:val="24"/>
        </w:rPr>
        <w:t xml:space="preserve"> prepared to regard verse as a change agent of formidable versatility.</w:t>
      </w:r>
    </w:p>
    <w:p w:rsidR="00EB083F" w:rsidRPr="00EB083F" w:rsidRDefault="00EB083F" w:rsidP="00015FB0">
      <w:pPr>
        <w:pStyle w:val="NoSpacing"/>
        <w:spacing w:line="480" w:lineRule="auto"/>
        <w:ind w:firstLine="720"/>
        <w:rPr>
          <w:rFonts w:ascii="Times New Roman" w:hAnsi="Times New Roman" w:cs="Times New Roman"/>
          <w:sz w:val="24"/>
          <w:szCs w:val="24"/>
        </w:rPr>
      </w:pPr>
    </w:p>
    <w:p w:rsidR="00EB083F" w:rsidRPr="00EB083F" w:rsidRDefault="00EB083F" w:rsidP="00015FB0">
      <w:pPr>
        <w:pStyle w:val="NoSpacing"/>
        <w:spacing w:line="480" w:lineRule="auto"/>
        <w:ind w:firstLine="720"/>
        <w:rPr>
          <w:rFonts w:ascii="Times New Roman" w:hAnsi="Times New Roman" w:cs="Times New Roman"/>
          <w:sz w:val="24"/>
          <w:szCs w:val="24"/>
        </w:rPr>
      </w:pPr>
    </w:p>
    <w:p w:rsidR="00EB083F" w:rsidRDefault="00EB083F" w:rsidP="00F21B3D">
      <w:pPr>
        <w:pStyle w:val="NoSpacing"/>
        <w:spacing w:line="480" w:lineRule="auto"/>
        <w:rPr>
          <w:rFonts w:ascii="Times New Roman" w:hAnsi="Times New Roman" w:cs="Times New Roman"/>
          <w:sz w:val="24"/>
          <w:szCs w:val="24"/>
        </w:rPr>
      </w:pPr>
    </w:p>
    <w:p w:rsidR="00EB083F" w:rsidRDefault="00EB083F" w:rsidP="00F21B3D">
      <w:pPr>
        <w:pStyle w:val="NoSpacing"/>
        <w:spacing w:line="480" w:lineRule="auto"/>
        <w:rPr>
          <w:rFonts w:ascii="Times New Roman" w:hAnsi="Times New Roman" w:cs="Times New Roman"/>
          <w:sz w:val="24"/>
          <w:szCs w:val="24"/>
        </w:rPr>
      </w:pPr>
    </w:p>
    <w:p w:rsidR="00EB083F" w:rsidRDefault="00EB083F" w:rsidP="00F21B3D">
      <w:pPr>
        <w:pStyle w:val="NoSpacing"/>
        <w:spacing w:line="480" w:lineRule="auto"/>
        <w:rPr>
          <w:rFonts w:ascii="Times New Roman" w:hAnsi="Times New Roman" w:cs="Times New Roman"/>
          <w:sz w:val="24"/>
          <w:szCs w:val="24"/>
        </w:rPr>
      </w:pPr>
    </w:p>
    <w:p w:rsidR="00EB083F" w:rsidRDefault="00EB083F" w:rsidP="00F21B3D">
      <w:pPr>
        <w:pStyle w:val="NoSpacing"/>
        <w:spacing w:line="480" w:lineRule="auto"/>
        <w:rPr>
          <w:rFonts w:ascii="Times New Roman" w:hAnsi="Times New Roman" w:cs="Times New Roman"/>
          <w:sz w:val="24"/>
          <w:szCs w:val="24"/>
        </w:rPr>
      </w:pPr>
    </w:p>
    <w:p w:rsidR="00EB083F" w:rsidRDefault="00EB083F" w:rsidP="00F21B3D">
      <w:pPr>
        <w:pStyle w:val="NoSpacing"/>
        <w:spacing w:line="480" w:lineRule="auto"/>
        <w:rPr>
          <w:rFonts w:ascii="Times New Roman" w:hAnsi="Times New Roman" w:cs="Times New Roman"/>
          <w:sz w:val="24"/>
          <w:szCs w:val="24"/>
        </w:rPr>
      </w:pPr>
    </w:p>
    <w:p w:rsidR="00EB083F" w:rsidRDefault="00EB083F" w:rsidP="00F21B3D">
      <w:pPr>
        <w:pStyle w:val="NoSpacing"/>
        <w:spacing w:line="480" w:lineRule="auto"/>
        <w:rPr>
          <w:rFonts w:ascii="Times New Roman" w:hAnsi="Times New Roman" w:cs="Times New Roman"/>
          <w:sz w:val="24"/>
          <w:szCs w:val="24"/>
        </w:rPr>
      </w:pPr>
    </w:p>
    <w:p w:rsidR="00EB083F" w:rsidRDefault="00EB083F" w:rsidP="00F21B3D">
      <w:pPr>
        <w:pStyle w:val="NoSpacing"/>
        <w:spacing w:line="480" w:lineRule="auto"/>
        <w:rPr>
          <w:rFonts w:ascii="Times New Roman" w:hAnsi="Times New Roman" w:cs="Times New Roman"/>
          <w:sz w:val="24"/>
          <w:szCs w:val="24"/>
        </w:rPr>
      </w:pPr>
    </w:p>
    <w:p w:rsidR="00631B64" w:rsidRDefault="00631B64" w:rsidP="00F21B3D">
      <w:pPr>
        <w:pStyle w:val="NoSpacing"/>
        <w:spacing w:line="480" w:lineRule="auto"/>
        <w:rPr>
          <w:rFonts w:ascii="Times New Roman" w:hAnsi="Times New Roman" w:cs="Times New Roman"/>
          <w:sz w:val="24"/>
          <w:szCs w:val="24"/>
        </w:rPr>
      </w:pPr>
    </w:p>
    <w:p w:rsidR="00F21B3D" w:rsidRPr="00EB083F" w:rsidRDefault="00EB083F"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lastRenderedPageBreak/>
        <w:t>REFERENCES</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Arnold, Matthew.  </w:t>
      </w:r>
      <w:r w:rsidRPr="00EB083F">
        <w:rPr>
          <w:rFonts w:ascii="Times New Roman" w:hAnsi="Times New Roman" w:cs="Times New Roman"/>
          <w:i/>
          <w:sz w:val="24"/>
          <w:szCs w:val="24"/>
        </w:rPr>
        <w:t>The Complete Poems</w:t>
      </w:r>
      <w:r w:rsidRPr="00EB083F">
        <w:rPr>
          <w:rFonts w:ascii="Times New Roman" w:hAnsi="Times New Roman" w:cs="Times New Roman"/>
          <w:sz w:val="24"/>
          <w:szCs w:val="24"/>
        </w:rPr>
        <w:t>, ed. Kenneth and Miriam Allott.  2</w:t>
      </w:r>
      <w:r w:rsidRPr="00EB083F">
        <w:rPr>
          <w:rFonts w:ascii="Times New Roman" w:hAnsi="Times New Roman" w:cs="Times New Roman"/>
          <w:sz w:val="24"/>
          <w:szCs w:val="24"/>
          <w:vertAlign w:val="superscript"/>
        </w:rPr>
        <w:t>nd</w:t>
      </w:r>
      <w:r w:rsidRPr="00EB083F">
        <w:rPr>
          <w:rFonts w:ascii="Times New Roman" w:hAnsi="Times New Roman" w:cs="Times New Roman"/>
          <w:sz w:val="24"/>
          <w:szCs w:val="24"/>
        </w:rPr>
        <w:t xml:space="preserve"> ed.  London and New York: Longman, 1979.</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Auden, W. H.  “Introduction.”  </w:t>
      </w:r>
      <w:r w:rsidRPr="00EB083F">
        <w:rPr>
          <w:rFonts w:ascii="Times New Roman" w:hAnsi="Times New Roman" w:cs="Times New Roman"/>
          <w:i/>
          <w:sz w:val="24"/>
          <w:szCs w:val="24"/>
        </w:rPr>
        <w:t xml:space="preserve">The Oxford Book of Light Verse.  </w:t>
      </w:r>
      <w:r w:rsidRPr="00EB083F">
        <w:rPr>
          <w:rFonts w:ascii="Times New Roman" w:hAnsi="Times New Roman" w:cs="Times New Roman"/>
          <w:sz w:val="24"/>
          <w:szCs w:val="24"/>
        </w:rPr>
        <w:t>Oxford: Clarendon Press, 1938.  Pp. vii-xx.</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Behlman, Lee. “The Case of Light Verse, or </w:t>
      </w:r>
      <w:r w:rsidRPr="00EB083F">
        <w:rPr>
          <w:rFonts w:ascii="Times New Roman" w:hAnsi="Times New Roman" w:cs="Times New Roman"/>
          <w:i/>
          <w:sz w:val="24"/>
          <w:szCs w:val="24"/>
        </w:rPr>
        <w:t>Vers de Société</w:t>
      </w:r>
      <w:r w:rsidRPr="00EB083F">
        <w:rPr>
          <w:rFonts w:ascii="Times New Roman" w:hAnsi="Times New Roman" w:cs="Times New Roman"/>
          <w:sz w:val="24"/>
          <w:szCs w:val="24"/>
        </w:rPr>
        <w:t xml:space="preserve">,” </w:t>
      </w:r>
      <w:r w:rsidRPr="00EB083F">
        <w:rPr>
          <w:rFonts w:ascii="Times New Roman" w:hAnsi="Times New Roman" w:cs="Times New Roman"/>
          <w:i/>
          <w:sz w:val="24"/>
          <w:szCs w:val="24"/>
        </w:rPr>
        <w:t xml:space="preserve">Victorian Poetry </w:t>
      </w:r>
      <w:r w:rsidRPr="00EB083F">
        <w:rPr>
          <w:rFonts w:ascii="Times New Roman" w:hAnsi="Times New Roman" w:cs="Times New Roman"/>
          <w:sz w:val="24"/>
          <w:szCs w:val="24"/>
        </w:rPr>
        <w:t>5</w:t>
      </w:r>
      <w:r w:rsidR="0078040C">
        <w:rPr>
          <w:rFonts w:ascii="Times New Roman" w:hAnsi="Times New Roman" w:cs="Times New Roman"/>
          <w:sz w:val="24"/>
          <w:szCs w:val="24"/>
        </w:rPr>
        <w:t>6</w:t>
      </w:r>
      <w:r w:rsidRPr="00EB083F">
        <w:rPr>
          <w:rFonts w:ascii="Times New Roman" w:hAnsi="Times New Roman" w:cs="Times New Roman"/>
          <w:sz w:val="24"/>
          <w:szCs w:val="24"/>
        </w:rPr>
        <w:t xml:space="preserve"> (2018) 477-91.</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Bentham, Jeremy.  </w:t>
      </w:r>
      <w:r w:rsidRPr="00EB083F">
        <w:rPr>
          <w:rFonts w:ascii="Times New Roman" w:hAnsi="Times New Roman" w:cs="Times New Roman"/>
          <w:i/>
          <w:sz w:val="24"/>
          <w:szCs w:val="24"/>
        </w:rPr>
        <w:t>The Rationale of Reward</w:t>
      </w:r>
      <w:r w:rsidRPr="00EB083F">
        <w:rPr>
          <w:rFonts w:ascii="Times New Roman" w:hAnsi="Times New Roman" w:cs="Times New Roman"/>
          <w:sz w:val="24"/>
          <w:szCs w:val="24"/>
        </w:rPr>
        <w:t>.  London: Hunt, 1825.</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Bevis, Matthew, ed.  </w:t>
      </w:r>
      <w:r w:rsidRPr="00EB083F">
        <w:rPr>
          <w:rFonts w:ascii="Times New Roman" w:hAnsi="Times New Roman" w:cs="Times New Roman"/>
          <w:i/>
          <w:sz w:val="24"/>
          <w:szCs w:val="24"/>
        </w:rPr>
        <w:t xml:space="preserve">The Oxford Handbook of Victorian Poetry.  </w:t>
      </w:r>
      <w:r w:rsidRPr="00EB083F">
        <w:rPr>
          <w:rFonts w:ascii="Times New Roman" w:hAnsi="Times New Roman" w:cs="Times New Roman"/>
          <w:sz w:val="24"/>
          <w:szCs w:val="24"/>
        </w:rPr>
        <w:t>Oxford: Oxford University Press, 2013.</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Bristow, Joseph, ed.  </w:t>
      </w:r>
      <w:r w:rsidRPr="00EB083F">
        <w:rPr>
          <w:rFonts w:ascii="Times New Roman" w:hAnsi="Times New Roman" w:cs="Times New Roman"/>
          <w:i/>
          <w:sz w:val="24"/>
          <w:szCs w:val="24"/>
        </w:rPr>
        <w:t xml:space="preserve">The Cambridge Companion to Victorian Poetry.  </w:t>
      </w:r>
      <w:r w:rsidRPr="00EB083F">
        <w:rPr>
          <w:rFonts w:ascii="Times New Roman" w:hAnsi="Times New Roman" w:cs="Times New Roman"/>
          <w:sz w:val="24"/>
          <w:szCs w:val="24"/>
        </w:rPr>
        <w:t>Cambridge: Cambridge University Press, 2000.</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Browning, Robert. </w:t>
      </w:r>
      <w:r w:rsidRPr="00EB083F">
        <w:rPr>
          <w:rFonts w:ascii="Times New Roman" w:hAnsi="Times New Roman" w:cs="Times New Roman"/>
          <w:i/>
          <w:sz w:val="24"/>
          <w:szCs w:val="24"/>
        </w:rPr>
        <w:t>The Poems</w:t>
      </w:r>
      <w:r w:rsidRPr="00EB083F">
        <w:rPr>
          <w:rFonts w:ascii="Times New Roman" w:hAnsi="Times New Roman" w:cs="Times New Roman"/>
          <w:sz w:val="24"/>
          <w:szCs w:val="24"/>
        </w:rPr>
        <w:t xml:space="preserve">, ed. John Pettigrew and Thomas J. Collins.  In 2 vols.  New Haven and London: Yale University Press, 1981.  </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 </w:t>
      </w:r>
      <w:r w:rsidRPr="00EB083F">
        <w:rPr>
          <w:rFonts w:ascii="Times New Roman" w:hAnsi="Times New Roman" w:cs="Times New Roman"/>
          <w:i/>
          <w:sz w:val="24"/>
          <w:szCs w:val="24"/>
        </w:rPr>
        <w:t>The Ring and the Book</w:t>
      </w:r>
      <w:r w:rsidRPr="00EB083F">
        <w:rPr>
          <w:rFonts w:ascii="Times New Roman" w:hAnsi="Times New Roman" w:cs="Times New Roman"/>
          <w:sz w:val="24"/>
          <w:szCs w:val="24"/>
        </w:rPr>
        <w:t xml:space="preserve">, ed. Richard D. Altick and Thomas J. Collins.  Peterborough, Ontario: Broadview, 2001. </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Cronin, Richard, Alison Chapman, and Antony H. Harrison, eds.  </w:t>
      </w:r>
      <w:r w:rsidRPr="00EB083F">
        <w:rPr>
          <w:rFonts w:ascii="Times New Roman" w:hAnsi="Times New Roman" w:cs="Times New Roman"/>
          <w:i/>
          <w:sz w:val="24"/>
          <w:szCs w:val="24"/>
        </w:rPr>
        <w:t xml:space="preserve">A Companion to Victorian Poetry.  </w:t>
      </w:r>
      <w:r w:rsidRPr="00EB083F">
        <w:rPr>
          <w:rFonts w:ascii="Times New Roman" w:hAnsi="Times New Roman" w:cs="Times New Roman"/>
          <w:sz w:val="24"/>
          <w:szCs w:val="24"/>
        </w:rPr>
        <w:t>Oxford: Blackwell, 2002.</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Cunningham, Valentine.  </w:t>
      </w:r>
      <w:r w:rsidRPr="00EB083F">
        <w:rPr>
          <w:rFonts w:ascii="Times New Roman" w:hAnsi="Times New Roman" w:cs="Times New Roman"/>
          <w:i/>
          <w:sz w:val="24"/>
          <w:szCs w:val="24"/>
        </w:rPr>
        <w:t xml:space="preserve">Victorian Poetry Now: Poets, Poems, Poetics.  </w:t>
      </w:r>
      <w:r w:rsidRPr="00EB083F">
        <w:rPr>
          <w:rFonts w:ascii="Times New Roman" w:hAnsi="Times New Roman" w:cs="Times New Roman"/>
          <w:sz w:val="24"/>
          <w:szCs w:val="24"/>
        </w:rPr>
        <w:t>Oxford: Wiley-Blackwell, 2011.</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Hughes, Linda K.  </w:t>
      </w:r>
      <w:r w:rsidRPr="00EB083F">
        <w:rPr>
          <w:rFonts w:ascii="Times New Roman" w:hAnsi="Times New Roman" w:cs="Times New Roman"/>
          <w:i/>
          <w:sz w:val="24"/>
          <w:szCs w:val="24"/>
        </w:rPr>
        <w:t xml:space="preserve">The Cambridge Introduction to Victorian Poetry. </w:t>
      </w:r>
      <w:r w:rsidRPr="00EB083F">
        <w:rPr>
          <w:rFonts w:ascii="Times New Roman" w:hAnsi="Times New Roman" w:cs="Times New Roman"/>
          <w:sz w:val="24"/>
          <w:szCs w:val="24"/>
        </w:rPr>
        <w:t>Cambridge: Cambridge University Press, 2010.</w:t>
      </w:r>
    </w:p>
    <w:p w:rsidR="00F21B3D"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lastRenderedPageBreak/>
        <w:t xml:space="preserve">Daniel, Samuel.  “A Defence of Ryme.”  In </w:t>
      </w:r>
      <w:r w:rsidRPr="00EB083F">
        <w:rPr>
          <w:rFonts w:ascii="Times New Roman" w:hAnsi="Times New Roman" w:cs="Times New Roman"/>
          <w:i/>
          <w:sz w:val="24"/>
          <w:szCs w:val="24"/>
        </w:rPr>
        <w:t>Elizabethan Critical Essays.</w:t>
      </w:r>
      <w:r w:rsidRPr="00EB083F">
        <w:rPr>
          <w:rFonts w:ascii="Times New Roman" w:hAnsi="Times New Roman" w:cs="Times New Roman"/>
          <w:sz w:val="24"/>
          <w:szCs w:val="24"/>
        </w:rPr>
        <w:t xml:space="preserve">  Ed. G. Gregory Smith.  In 2 vols. Oxford: Clarendon Press, 1904.  2: 356-60.</w:t>
      </w:r>
    </w:p>
    <w:p w:rsidR="000C6AE7" w:rsidRPr="000C6AE7" w:rsidRDefault="000C6AE7" w:rsidP="00F21B3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Ferry, Anne.  </w:t>
      </w:r>
      <w:r>
        <w:rPr>
          <w:rFonts w:ascii="Times New Roman" w:hAnsi="Times New Roman" w:cs="Times New Roman"/>
          <w:i/>
          <w:sz w:val="24"/>
          <w:szCs w:val="24"/>
        </w:rPr>
        <w:t xml:space="preserve">The Title to the Poem.  </w:t>
      </w:r>
      <w:r>
        <w:rPr>
          <w:rFonts w:ascii="Times New Roman" w:hAnsi="Times New Roman" w:cs="Times New Roman"/>
          <w:sz w:val="24"/>
          <w:szCs w:val="24"/>
        </w:rPr>
        <w:t>Stanford: Stanford University Press, 1996.</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Karlin, Daniel. “Introduction.” </w:t>
      </w:r>
      <w:r w:rsidRPr="00EB083F">
        <w:rPr>
          <w:rFonts w:ascii="Times New Roman" w:hAnsi="Times New Roman" w:cs="Times New Roman"/>
          <w:i/>
          <w:sz w:val="24"/>
          <w:szCs w:val="24"/>
        </w:rPr>
        <w:t>The Penguin Book of Victorian Verse</w:t>
      </w:r>
      <w:r w:rsidRPr="00EB083F">
        <w:rPr>
          <w:rFonts w:ascii="Times New Roman" w:hAnsi="Times New Roman" w:cs="Times New Roman"/>
          <w:sz w:val="24"/>
          <w:szCs w:val="24"/>
        </w:rPr>
        <w:t>, ed. Karlin.  London: Penguin, 1997.  Pp. xxxv-lxxv.</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 ‘The Song-Bird Whose Name Is Legion’: Bad Verse and its Critics.”  In Bevis 834-52.</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Mazel, Adam. “The Age of Rhyme: The Verse Culture of Victorian Cambridge,” </w:t>
      </w:r>
      <w:r w:rsidRPr="00EB083F">
        <w:rPr>
          <w:rFonts w:ascii="Times New Roman" w:hAnsi="Times New Roman" w:cs="Times New Roman"/>
          <w:i/>
          <w:sz w:val="24"/>
          <w:szCs w:val="24"/>
        </w:rPr>
        <w:t xml:space="preserve">Nineteenth-Century Literature </w:t>
      </w:r>
      <w:r w:rsidRPr="00EB083F">
        <w:rPr>
          <w:rFonts w:ascii="Times New Roman" w:hAnsi="Times New Roman" w:cs="Times New Roman"/>
          <w:sz w:val="24"/>
          <w:szCs w:val="24"/>
        </w:rPr>
        <w:t>72 (2017) 374-401.</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Mill, John Stuart.  </w:t>
      </w:r>
      <w:r w:rsidRPr="00EB083F">
        <w:rPr>
          <w:rFonts w:ascii="Times New Roman" w:hAnsi="Times New Roman" w:cs="Times New Roman"/>
          <w:i/>
          <w:sz w:val="24"/>
          <w:szCs w:val="24"/>
        </w:rPr>
        <w:t xml:space="preserve">Literary Essays, </w:t>
      </w:r>
      <w:r w:rsidRPr="00EB083F">
        <w:rPr>
          <w:rFonts w:ascii="Times New Roman" w:hAnsi="Times New Roman" w:cs="Times New Roman"/>
          <w:sz w:val="24"/>
          <w:szCs w:val="24"/>
        </w:rPr>
        <w:t>ed. Edward Alexander. Indianapolis: Bobbs-Merrill, 1967.</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Morris, William.  </w:t>
      </w:r>
      <w:r w:rsidRPr="00EB083F">
        <w:rPr>
          <w:rFonts w:ascii="Times New Roman" w:hAnsi="Times New Roman" w:cs="Times New Roman"/>
          <w:i/>
          <w:sz w:val="24"/>
          <w:szCs w:val="24"/>
        </w:rPr>
        <w:t>A Choice of William Morris’s Verse</w:t>
      </w:r>
      <w:r w:rsidRPr="00EB083F">
        <w:rPr>
          <w:rFonts w:ascii="Times New Roman" w:hAnsi="Times New Roman" w:cs="Times New Roman"/>
          <w:sz w:val="24"/>
          <w:szCs w:val="24"/>
        </w:rPr>
        <w:t>, ed. Geoffrey Grigson. London: Faber and Faber, 1969.</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Praed, W. M.  </w:t>
      </w:r>
      <w:r w:rsidRPr="00EB083F">
        <w:rPr>
          <w:rFonts w:ascii="Times New Roman" w:hAnsi="Times New Roman" w:cs="Times New Roman"/>
          <w:i/>
          <w:sz w:val="24"/>
          <w:szCs w:val="24"/>
        </w:rPr>
        <w:t>The Poems of Winthrop Mackworth Praed</w:t>
      </w:r>
      <w:r w:rsidRPr="00EB083F">
        <w:rPr>
          <w:rFonts w:ascii="Times New Roman" w:hAnsi="Times New Roman" w:cs="Times New Roman"/>
          <w:sz w:val="24"/>
          <w:szCs w:val="24"/>
        </w:rPr>
        <w:t>, ed. Derwent Coleridge.  In 2 vols. New York: Widdleton, 1865.</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Rossetti, Christina.  </w:t>
      </w:r>
      <w:r w:rsidRPr="00EB083F">
        <w:rPr>
          <w:rFonts w:ascii="Times New Roman" w:hAnsi="Times New Roman" w:cs="Times New Roman"/>
          <w:i/>
          <w:sz w:val="24"/>
          <w:szCs w:val="24"/>
        </w:rPr>
        <w:t xml:space="preserve">Verses: Dedicated to Her Mother.  </w:t>
      </w:r>
      <w:r w:rsidRPr="00EB083F">
        <w:rPr>
          <w:rFonts w:ascii="Times New Roman" w:hAnsi="Times New Roman" w:cs="Times New Roman"/>
          <w:sz w:val="24"/>
          <w:szCs w:val="24"/>
        </w:rPr>
        <w:t>London: Polidori, 1847.</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 </w:t>
      </w:r>
      <w:r w:rsidRPr="00EB083F">
        <w:rPr>
          <w:rFonts w:ascii="Times New Roman" w:hAnsi="Times New Roman" w:cs="Times New Roman"/>
          <w:i/>
          <w:sz w:val="24"/>
          <w:szCs w:val="24"/>
        </w:rPr>
        <w:t>The Complete Poems of Christina Rossetti: A Variorum Edition</w:t>
      </w:r>
      <w:r w:rsidRPr="00EB083F">
        <w:rPr>
          <w:rFonts w:ascii="Times New Roman" w:hAnsi="Times New Roman" w:cs="Times New Roman"/>
          <w:sz w:val="24"/>
          <w:szCs w:val="24"/>
        </w:rPr>
        <w:t>, ed. R. W. Crump.  In 3 vols.  Baton Rouge and London: Louisiana State University Press, 1979-90.</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Russell, Bertrand.  </w:t>
      </w:r>
      <w:r w:rsidRPr="00EB083F">
        <w:rPr>
          <w:rFonts w:ascii="Times New Roman" w:hAnsi="Times New Roman" w:cs="Times New Roman"/>
          <w:i/>
          <w:sz w:val="24"/>
          <w:szCs w:val="24"/>
        </w:rPr>
        <w:t xml:space="preserve">The Principles of Mathematics. </w:t>
      </w:r>
      <w:r w:rsidRPr="00EB083F">
        <w:rPr>
          <w:rFonts w:ascii="Times New Roman" w:hAnsi="Times New Roman" w:cs="Times New Roman"/>
          <w:sz w:val="24"/>
          <w:szCs w:val="24"/>
        </w:rPr>
        <w:t xml:space="preserve"> Cambridge: Cambridge University Press, 1903.</w:t>
      </w: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Stauffer, Andrew.  </w:t>
      </w:r>
      <w:r w:rsidRPr="00EB083F">
        <w:rPr>
          <w:rFonts w:ascii="Times New Roman" w:hAnsi="Times New Roman" w:cs="Times New Roman"/>
          <w:i/>
          <w:iCs/>
          <w:sz w:val="24"/>
          <w:szCs w:val="24"/>
        </w:rPr>
        <w:t xml:space="preserve">Book Traces: Nineteenth-Century Poetry, the Marks of Reading, and the Future of the Book.  </w:t>
      </w:r>
      <w:r w:rsidRPr="00EB083F">
        <w:rPr>
          <w:rFonts w:ascii="Times New Roman" w:hAnsi="Times New Roman" w:cs="Times New Roman"/>
          <w:sz w:val="24"/>
          <w:szCs w:val="24"/>
        </w:rPr>
        <w:t>Philadelphia: University of Pennsylvania Press, 2020.</w:t>
      </w:r>
    </w:p>
    <w:p w:rsidR="00F21B3D" w:rsidRPr="00EB083F" w:rsidRDefault="00F21B3D" w:rsidP="00F21B3D">
      <w:pPr>
        <w:pStyle w:val="FootnoteText"/>
        <w:rPr>
          <w:rFonts w:ascii="Times New Roman" w:hAnsi="Times New Roman" w:cs="Times New Roman"/>
          <w:sz w:val="24"/>
          <w:szCs w:val="24"/>
        </w:rPr>
      </w:pPr>
      <w:r w:rsidRPr="00EB083F">
        <w:rPr>
          <w:rFonts w:ascii="Times New Roman" w:hAnsi="Times New Roman" w:cs="Times New Roman"/>
          <w:sz w:val="24"/>
          <w:szCs w:val="24"/>
        </w:rPr>
        <w:t xml:space="preserve">-----, “Book Traces.” Digital archive, University of Virginia.   </w:t>
      </w:r>
      <w:r w:rsidRPr="00EB083F">
        <w:rPr>
          <w:rFonts w:ascii="Times New Roman" w:hAnsi="Times New Roman" w:cs="Times New Roman"/>
          <w:sz w:val="24"/>
          <w:szCs w:val="24"/>
          <w:u w:val="single"/>
        </w:rPr>
        <w:t>https://www.booktraces.org/</w:t>
      </w:r>
    </w:p>
    <w:p w:rsidR="00F21B3D" w:rsidRPr="00EB083F" w:rsidRDefault="00F21B3D" w:rsidP="00F21B3D">
      <w:pPr>
        <w:pStyle w:val="NoSpacing"/>
        <w:spacing w:line="480" w:lineRule="auto"/>
        <w:rPr>
          <w:rFonts w:ascii="Times New Roman" w:hAnsi="Times New Roman" w:cs="Times New Roman"/>
          <w:sz w:val="24"/>
          <w:szCs w:val="24"/>
        </w:rPr>
      </w:pPr>
    </w:p>
    <w:p w:rsidR="00F21B3D" w:rsidRPr="00EB083F" w:rsidRDefault="00F21B3D" w:rsidP="00F21B3D">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 xml:space="preserve">Tennyson, Alfred.  </w:t>
      </w:r>
      <w:r w:rsidRPr="00EB083F">
        <w:rPr>
          <w:rFonts w:ascii="Times New Roman" w:hAnsi="Times New Roman" w:cs="Times New Roman"/>
          <w:i/>
          <w:sz w:val="24"/>
          <w:szCs w:val="24"/>
        </w:rPr>
        <w:t>In Memoriam</w:t>
      </w:r>
      <w:r w:rsidRPr="00EB083F">
        <w:rPr>
          <w:rFonts w:ascii="Times New Roman" w:hAnsi="Times New Roman" w:cs="Times New Roman"/>
          <w:sz w:val="24"/>
          <w:szCs w:val="24"/>
        </w:rPr>
        <w:t>, ed. Erik Gray.  New York: Norton, 2004.</w:t>
      </w:r>
    </w:p>
    <w:p w:rsidR="00DE40C4" w:rsidRPr="00EB083F" w:rsidRDefault="00F21B3D" w:rsidP="00957E6B">
      <w:pPr>
        <w:pStyle w:val="NoSpacing"/>
        <w:spacing w:line="480" w:lineRule="auto"/>
        <w:rPr>
          <w:rFonts w:ascii="Times New Roman" w:hAnsi="Times New Roman" w:cs="Times New Roman"/>
          <w:sz w:val="24"/>
          <w:szCs w:val="24"/>
        </w:rPr>
      </w:pPr>
      <w:r w:rsidRPr="00EB083F">
        <w:rPr>
          <w:rFonts w:ascii="Times New Roman" w:hAnsi="Times New Roman" w:cs="Times New Roman"/>
          <w:sz w:val="24"/>
          <w:szCs w:val="24"/>
        </w:rPr>
        <w:t>Williams, James.  “The Jokes in the Machine: Comic Verse.” In Bevis 817-33.</w:t>
      </w:r>
    </w:p>
    <w:sectPr w:rsidR="00DE40C4" w:rsidRPr="00EB08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37B" w:rsidRDefault="0054537B" w:rsidP="00DF6FC8">
      <w:pPr>
        <w:spacing w:after="0" w:line="240" w:lineRule="auto"/>
      </w:pPr>
      <w:r>
        <w:separator/>
      </w:r>
    </w:p>
  </w:endnote>
  <w:endnote w:type="continuationSeparator" w:id="0">
    <w:p w:rsidR="0054537B" w:rsidRDefault="0054537B" w:rsidP="00DF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334391"/>
      <w:docPartObj>
        <w:docPartGallery w:val="Page Numbers (Bottom of Page)"/>
        <w:docPartUnique/>
      </w:docPartObj>
    </w:sdtPr>
    <w:sdtEndPr>
      <w:rPr>
        <w:noProof/>
      </w:rPr>
    </w:sdtEndPr>
    <w:sdtContent>
      <w:p w:rsidR="00957E6B" w:rsidRDefault="00957E6B">
        <w:pPr>
          <w:pStyle w:val="Footer"/>
          <w:jc w:val="right"/>
        </w:pPr>
        <w:r>
          <w:fldChar w:fldCharType="begin"/>
        </w:r>
        <w:r>
          <w:instrText xml:space="preserve"> PAGE   \* MERGEFORMAT </w:instrText>
        </w:r>
        <w:r>
          <w:fldChar w:fldCharType="separate"/>
        </w:r>
        <w:r w:rsidR="00D149D6">
          <w:rPr>
            <w:noProof/>
          </w:rPr>
          <w:t>22</w:t>
        </w:r>
        <w:r>
          <w:rPr>
            <w:noProof/>
          </w:rPr>
          <w:fldChar w:fldCharType="end"/>
        </w:r>
      </w:p>
    </w:sdtContent>
  </w:sdt>
  <w:p w:rsidR="00957E6B" w:rsidRDefault="00957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37B" w:rsidRDefault="0054537B" w:rsidP="00DF6FC8">
      <w:pPr>
        <w:spacing w:after="0" w:line="240" w:lineRule="auto"/>
      </w:pPr>
      <w:r>
        <w:separator/>
      </w:r>
    </w:p>
  </w:footnote>
  <w:footnote w:type="continuationSeparator" w:id="0">
    <w:p w:rsidR="0054537B" w:rsidRDefault="0054537B" w:rsidP="00DF6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E9"/>
    <w:rsid w:val="00002859"/>
    <w:rsid w:val="000030F2"/>
    <w:rsid w:val="00015FB0"/>
    <w:rsid w:val="000165CF"/>
    <w:rsid w:val="00023381"/>
    <w:rsid w:val="0002564F"/>
    <w:rsid w:val="0004303B"/>
    <w:rsid w:val="00050CA7"/>
    <w:rsid w:val="00064F4A"/>
    <w:rsid w:val="00065FFD"/>
    <w:rsid w:val="0007348A"/>
    <w:rsid w:val="000759F4"/>
    <w:rsid w:val="0009305D"/>
    <w:rsid w:val="000A165B"/>
    <w:rsid w:val="000A45EE"/>
    <w:rsid w:val="000A6AA7"/>
    <w:rsid w:val="000A71AA"/>
    <w:rsid w:val="000C0DFE"/>
    <w:rsid w:val="000C3D4E"/>
    <w:rsid w:val="000C6AE7"/>
    <w:rsid w:val="000E666B"/>
    <w:rsid w:val="000E66EC"/>
    <w:rsid w:val="000F7627"/>
    <w:rsid w:val="00132395"/>
    <w:rsid w:val="0014180B"/>
    <w:rsid w:val="00143CE3"/>
    <w:rsid w:val="00147BBC"/>
    <w:rsid w:val="0016710A"/>
    <w:rsid w:val="00183F71"/>
    <w:rsid w:val="00186CD5"/>
    <w:rsid w:val="00193178"/>
    <w:rsid w:val="00194CE5"/>
    <w:rsid w:val="001C36CF"/>
    <w:rsid w:val="001D4F9D"/>
    <w:rsid w:val="001D5FB4"/>
    <w:rsid w:val="001E06AC"/>
    <w:rsid w:val="001E6859"/>
    <w:rsid w:val="0021330C"/>
    <w:rsid w:val="00223825"/>
    <w:rsid w:val="0024046E"/>
    <w:rsid w:val="0025075A"/>
    <w:rsid w:val="002522F2"/>
    <w:rsid w:val="00252D35"/>
    <w:rsid w:val="00256C30"/>
    <w:rsid w:val="00257DB0"/>
    <w:rsid w:val="00267761"/>
    <w:rsid w:val="00273013"/>
    <w:rsid w:val="00276899"/>
    <w:rsid w:val="00287599"/>
    <w:rsid w:val="002A5E5F"/>
    <w:rsid w:val="002B7360"/>
    <w:rsid w:val="002D38FB"/>
    <w:rsid w:val="00314C45"/>
    <w:rsid w:val="0032317F"/>
    <w:rsid w:val="00334ED7"/>
    <w:rsid w:val="0035150A"/>
    <w:rsid w:val="00363CEA"/>
    <w:rsid w:val="00387A00"/>
    <w:rsid w:val="003A37D7"/>
    <w:rsid w:val="003A5E84"/>
    <w:rsid w:val="003C358D"/>
    <w:rsid w:val="003D07F9"/>
    <w:rsid w:val="003F1CB9"/>
    <w:rsid w:val="003F39E4"/>
    <w:rsid w:val="00402973"/>
    <w:rsid w:val="00412AE7"/>
    <w:rsid w:val="00426A00"/>
    <w:rsid w:val="00440564"/>
    <w:rsid w:val="00442030"/>
    <w:rsid w:val="00457F31"/>
    <w:rsid w:val="0046760C"/>
    <w:rsid w:val="00470324"/>
    <w:rsid w:val="004721CB"/>
    <w:rsid w:val="00484096"/>
    <w:rsid w:val="00484856"/>
    <w:rsid w:val="004A088E"/>
    <w:rsid w:val="004A2854"/>
    <w:rsid w:val="004B4ED6"/>
    <w:rsid w:val="004B77E6"/>
    <w:rsid w:val="004C083A"/>
    <w:rsid w:val="004C469F"/>
    <w:rsid w:val="004C62C8"/>
    <w:rsid w:val="004F4B4B"/>
    <w:rsid w:val="004F5E6F"/>
    <w:rsid w:val="005161A6"/>
    <w:rsid w:val="0054537B"/>
    <w:rsid w:val="005454E3"/>
    <w:rsid w:val="005517B5"/>
    <w:rsid w:val="00556489"/>
    <w:rsid w:val="0056131F"/>
    <w:rsid w:val="005857AE"/>
    <w:rsid w:val="00594E08"/>
    <w:rsid w:val="005A5359"/>
    <w:rsid w:val="005B0B09"/>
    <w:rsid w:val="005B6813"/>
    <w:rsid w:val="005C480E"/>
    <w:rsid w:val="005C698C"/>
    <w:rsid w:val="005E5330"/>
    <w:rsid w:val="005E73B7"/>
    <w:rsid w:val="005F07F0"/>
    <w:rsid w:val="005F2398"/>
    <w:rsid w:val="006003D2"/>
    <w:rsid w:val="00631B64"/>
    <w:rsid w:val="00634435"/>
    <w:rsid w:val="00655860"/>
    <w:rsid w:val="006570FB"/>
    <w:rsid w:val="00660BA5"/>
    <w:rsid w:val="006626D7"/>
    <w:rsid w:val="00666960"/>
    <w:rsid w:val="00676493"/>
    <w:rsid w:val="006A1AD6"/>
    <w:rsid w:val="006B0EA3"/>
    <w:rsid w:val="006E05A7"/>
    <w:rsid w:val="0071269F"/>
    <w:rsid w:val="00714C62"/>
    <w:rsid w:val="00740386"/>
    <w:rsid w:val="0074318E"/>
    <w:rsid w:val="007449E8"/>
    <w:rsid w:val="0075759F"/>
    <w:rsid w:val="007629EA"/>
    <w:rsid w:val="00767B46"/>
    <w:rsid w:val="0078040C"/>
    <w:rsid w:val="007B1D1E"/>
    <w:rsid w:val="007C3CAC"/>
    <w:rsid w:val="007F48E1"/>
    <w:rsid w:val="00800423"/>
    <w:rsid w:val="00801FA5"/>
    <w:rsid w:val="00812732"/>
    <w:rsid w:val="00824551"/>
    <w:rsid w:val="00841026"/>
    <w:rsid w:val="00850790"/>
    <w:rsid w:val="00851C7D"/>
    <w:rsid w:val="008740CC"/>
    <w:rsid w:val="00876D71"/>
    <w:rsid w:val="0088012D"/>
    <w:rsid w:val="00882D84"/>
    <w:rsid w:val="00883472"/>
    <w:rsid w:val="008914FC"/>
    <w:rsid w:val="00891629"/>
    <w:rsid w:val="008A18FA"/>
    <w:rsid w:val="008C0323"/>
    <w:rsid w:val="008C2953"/>
    <w:rsid w:val="008C3C68"/>
    <w:rsid w:val="008E009A"/>
    <w:rsid w:val="008E55D3"/>
    <w:rsid w:val="0090528C"/>
    <w:rsid w:val="009112D0"/>
    <w:rsid w:val="009240F4"/>
    <w:rsid w:val="00930117"/>
    <w:rsid w:val="00931383"/>
    <w:rsid w:val="0094249B"/>
    <w:rsid w:val="00942EE9"/>
    <w:rsid w:val="00943171"/>
    <w:rsid w:val="00952125"/>
    <w:rsid w:val="00957E6B"/>
    <w:rsid w:val="00960438"/>
    <w:rsid w:val="00960F69"/>
    <w:rsid w:val="009646FA"/>
    <w:rsid w:val="009709A3"/>
    <w:rsid w:val="00973AF8"/>
    <w:rsid w:val="00977A72"/>
    <w:rsid w:val="009A5A46"/>
    <w:rsid w:val="009B3298"/>
    <w:rsid w:val="009B7A14"/>
    <w:rsid w:val="009C27D2"/>
    <w:rsid w:val="009C4DFB"/>
    <w:rsid w:val="009C679E"/>
    <w:rsid w:val="009D77D6"/>
    <w:rsid w:val="009E6760"/>
    <w:rsid w:val="00A00061"/>
    <w:rsid w:val="00A006BA"/>
    <w:rsid w:val="00A1535E"/>
    <w:rsid w:val="00A24516"/>
    <w:rsid w:val="00A60771"/>
    <w:rsid w:val="00A61B12"/>
    <w:rsid w:val="00A732C7"/>
    <w:rsid w:val="00A73BDA"/>
    <w:rsid w:val="00A743D9"/>
    <w:rsid w:val="00A9228F"/>
    <w:rsid w:val="00AA6703"/>
    <w:rsid w:val="00AB2EAC"/>
    <w:rsid w:val="00AB4FFD"/>
    <w:rsid w:val="00AB6EB3"/>
    <w:rsid w:val="00AC081C"/>
    <w:rsid w:val="00AD59A2"/>
    <w:rsid w:val="00AE59A4"/>
    <w:rsid w:val="00AF236F"/>
    <w:rsid w:val="00AF6653"/>
    <w:rsid w:val="00B01CA7"/>
    <w:rsid w:val="00B163D9"/>
    <w:rsid w:val="00B33574"/>
    <w:rsid w:val="00B34DB7"/>
    <w:rsid w:val="00B63E31"/>
    <w:rsid w:val="00B64B45"/>
    <w:rsid w:val="00B64FC5"/>
    <w:rsid w:val="00B73CD4"/>
    <w:rsid w:val="00B806A2"/>
    <w:rsid w:val="00B95699"/>
    <w:rsid w:val="00B957BE"/>
    <w:rsid w:val="00B966DC"/>
    <w:rsid w:val="00BA1920"/>
    <w:rsid w:val="00BB21E3"/>
    <w:rsid w:val="00BB65B8"/>
    <w:rsid w:val="00BD1B53"/>
    <w:rsid w:val="00BE47D6"/>
    <w:rsid w:val="00BE7840"/>
    <w:rsid w:val="00BF053A"/>
    <w:rsid w:val="00BF0C8C"/>
    <w:rsid w:val="00C05386"/>
    <w:rsid w:val="00C11976"/>
    <w:rsid w:val="00C24E8E"/>
    <w:rsid w:val="00C62A76"/>
    <w:rsid w:val="00C63C7A"/>
    <w:rsid w:val="00C76E6B"/>
    <w:rsid w:val="00C965E9"/>
    <w:rsid w:val="00C972F0"/>
    <w:rsid w:val="00CB25C6"/>
    <w:rsid w:val="00CB4E8F"/>
    <w:rsid w:val="00CB50F6"/>
    <w:rsid w:val="00CB587D"/>
    <w:rsid w:val="00CD3F3F"/>
    <w:rsid w:val="00CE44BC"/>
    <w:rsid w:val="00D149D6"/>
    <w:rsid w:val="00D16AE7"/>
    <w:rsid w:val="00D34593"/>
    <w:rsid w:val="00D36278"/>
    <w:rsid w:val="00D45EF7"/>
    <w:rsid w:val="00D50DA1"/>
    <w:rsid w:val="00D66EDE"/>
    <w:rsid w:val="00D83F7B"/>
    <w:rsid w:val="00D87C59"/>
    <w:rsid w:val="00D94EB4"/>
    <w:rsid w:val="00D95584"/>
    <w:rsid w:val="00D97007"/>
    <w:rsid w:val="00DA14DB"/>
    <w:rsid w:val="00DA238A"/>
    <w:rsid w:val="00DB419E"/>
    <w:rsid w:val="00DB4FE6"/>
    <w:rsid w:val="00DC055A"/>
    <w:rsid w:val="00DD4650"/>
    <w:rsid w:val="00DE02BD"/>
    <w:rsid w:val="00DE40C4"/>
    <w:rsid w:val="00DF00D9"/>
    <w:rsid w:val="00DF6FC8"/>
    <w:rsid w:val="00E01F40"/>
    <w:rsid w:val="00E25932"/>
    <w:rsid w:val="00E25D71"/>
    <w:rsid w:val="00E53B2D"/>
    <w:rsid w:val="00E55562"/>
    <w:rsid w:val="00E563A7"/>
    <w:rsid w:val="00E6047C"/>
    <w:rsid w:val="00E7259A"/>
    <w:rsid w:val="00E7427D"/>
    <w:rsid w:val="00E849D9"/>
    <w:rsid w:val="00E84CB2"/>
    <w:rsid w:val="00E93686"/>
    <w:rsid w:val="00EA024A"/>
    <w:rsid w:val="00EA7A7B"/>
    <w:rsid w:val="00EB083F"/>
    <w:rsid w:val="00EB333D"/>
    <w:rsid w:val="00EC3E83"/>
    <w:rsid w:val="00EC663A"/>
    <w:rsid w:val="00F110C4"/>
    <w:rsid w:val="00F12F30"/>
    <w:rsid w:val="00F21B3D"/>
    <w:rsid w:val="00F35318"/>
    <w:rsid w:val="00F43CC5"/>
    <w:rsid w:val="00F45128"/>
    <w:rsid w:val="00F5612B"/>
    <w:rsid w:val="00F80D44"/>
    <w:rsid w:val="00FA1DCA"/>
    <w:rsid w:val="00FA3D9F"/>
    <w:rsid w:val="00FD1BEA"/>
    <w:rsid w:val="00FD4D34"/>
    <w:rsid w:val="00FD68FA"/>
    <w:rsid w:val="00FE5AE6"/>
    <w:rsid w:val="00FF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03F0"/>
  <w15:chartTrackingRefBased/>
  <w15:docId w15:val="{DF6EB6E5-1BBC-41E9-8564-60AEA7D3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60C"/>
    <w:pPr>
      <w:spacing w:after="0" w:line="240" w:lineRule="auto"/>
    </w:pPr>
  </w:style>
  <w:style w:type="paragraph" w:styleId="FootnoteText">
    <w:name w:val="footnote text"/>
    <w:basedOn w:val="Normal"/>
    <w:link w:val="FootnoteTextChar"/>
    <w:uiPriority w:val="99"/>
    <w:semiHidden/>
    <w:unhideWhenUsed/>
    <w:rsid w:val="00DF6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FC8"/>
    <w:rPr>
      <w:sz w:val="20"/>
      <w:szCs w:val="20"/>
    </w:rPr>
  </w:style>
  <w:style w:type="character" w:styleId="FootnoteReference">
    <w:name w:val="footnote reference"/>
    <w:basedOn w:val="DefaultParagraphFont"/>
    <w:uiPriority w:val="99"/>
    <w:semiHidden/>
    <w:unhideWhenUsed/>
    <w:rsid w:val="00DF6FC8"/>
    <w:rPr>
      <w:vertAlign w:val="superscript"/>
    </w:rPr>
  </w:style>
  <w:style w:type="paragraph" w:styleId="Header">
    <w:name w:val="header"/>
    <w:basedOn w:val="Normal"/>
    <w:link w:val="HeaderChar"/>
    <w:uiPriority w:val="99"/>
    <w:unhideWhenUsed/>
    <w:rsid w:val="00957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E6B"/>
  </w:style>
  <w:style w:type="paragraph" w:styleId="Footer">
    <w:name w:val="footer"/>
    <w:basedOn w:val="Normal"/>
    <w:link w:val="FooterChar"/>
    <w:uiPriority w:val="99"/>
    <w:unhideWhenUsed/>
    <w:rsid w:val="00957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E6B"/>
  </w:style>
  <w:style w:type="paragraph" w:styleId="BalloonText">
    <w:name w:val="Balloon Text"/>
    <w:basedOn w:val="Normal"/>
    <w:link w:val="BalloonTextChar"/>
    <w:uiPriority w:val="99"/>
    <w:semiHidden/>
    <w:unhideWhenUsed/>
    <w:rsid w:val="000C6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9B0FF-65FF-447F-8A2A-FE94F53A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5828</Words>
  <Characters>33223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38974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Herbert (ht2t)</dc:creator>
  <cp:keywords/>
  <dc:description/>
  <cp:lastModifiedBy>Tucker, Herbert (ht2t)</cp:lastModifiedBy>
  <cp:revision>2</cp:revision>
  <dcterms:created xsi:type="dcterms:W3CDTF">2020-03-02T19:56:00Z</dcterms:created>
  <dcterms:modified xsi:type="dcterms:W3CDTF">2020-03-02T19:56:00Z</dcterms:modified>
</cp:coreProperties>
</file>